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F7B" w:rsidRPr="00F6353F" w:rsidRDefault="00154B2C" w:rsidP="00F6353F">
      <w:pPr>
        <w:jc w:val="both"/>
        <w:rPr>
          <w:rFonts w:ascii="Inter" w:eastAsia="Times New Roman" w:hAnsi="Inter" w:cs="Arial"/>
          <w:color w:val="26130F"/>
          <w:lang w:eastAsia="ru-RU"/>
        </w:rPr>
      </w:pPr>
      <w:bookmarkStart w:id="0" w:name="_GoBack"/>
      <w:bookmarkEnd w:id="0"/>
      <w:r w:rsidRPr="00F6353F">
        <w:rPr>
          <w:rFonts w:ascii="Inter" w:hAnsi="Inter"/>
          <w:noProof/>
          <w:lang w:eastAsia="ru-RU"/>
        </w:rPr>
        <w:drawing>
          <wp:anchor distT="0" distB="0" distL="114300" distR="114300" simplePos="0" relativeHeight="251661312" behindDoc="1" locked="0" layoutInCell="1" allowOverlap="1" wp14:anchorId="3FDD7CB5" wp14:editId="2F05FBDB">
            <wp:simplePos x="0" y="0"/>
            <wp:positionH relativeFrom="column">
              <wp:posOffset>-38100</wp:posOffset>
            </wp:positionH>
            <wp:positionV relativeFrom="paragraph">
              <wp:posOffset>0</wp:posOffset>
            </wp:positionV>
            <wp:extent cx="1295400" cy="1139825"/>
            <wp:effectExtent l="0" t="0" r="0" b="3175"/>
            <wp:wrapTight wrapText="bothSides">
              <wp:wrapPolygon edited="0">
                <wp:start x="0" y="0"/>
                <wp:lineTo x="0" y="21299"/>
                <wp:lineTo x="21282" y="21299"/>
                <wp:lineTo x="2128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95400" cy="1139825"/>
                    </a:xfrm>
                    <a:prstGeom prst="rect">
                      <a:avLst/>
                    </a:prstGeom>
                  </pic:spPr>
                </pic:pic>
              </a:graphicData>
            </a:graphic>
            <wp14:sizeRelH relativeFrom="margin">
              <wp14:pctWidth>0</wp14:pctWidth>
            </wp14:sizeRelH>
            <wp14:sizeRelV relativeFrom="margin">
              <wp14:pctHeight>0</wp14:pctHeight>
            </wp14:sizeRelV>
          </wp:anchor>
        </w:drawing>
      </w:r>
    </w:p>
    <w:p w:rsidR="00E81FC6" w:rsidRPr="00F6353F" w:rsidRDefault="00E81FC6" w:rsidP="00F6353F">
      <w:pPr>
        <w:jc w:val="both"/>
        <w:rPr>
          <w:rFonts w:ascii="Inter" w:eastAsia="Times New Roman" w:hAnsi="Inter" w:cs="Arial"/>
          <w:color w:val="26130F"/>
          <w:lang w:eastAsia="ru-RU"/>
        </w:rPr>
      </w:pPr>
    </w:p>
    <w:p w:rsidR="00FF34D2" w:rsidRPr="00154B2C" w:rsidRDefault="00F6353F" w:rsidP="00F6353F">
      <w:pPr>
        <w:pStyle w:val="ConsNormal"/>
        <w:widowControl/>
        <w:ind w:firstLine="0"/>
        <w:jc w:val="center"/>
        <w:rPr>
          <w:rFonts w:ascii="Inter" w:hAnsi="Inter"/>
          <w:b/>
        </w:rPr>
      </w:pPr>
      <w:r w:rsidRPr="00154B2C">
        <w:rPr>
          <w:rFonts w:ascii="Inter" w:hAnsi="Inter"/>
          <w:b/>
          <w:bCs/>
        </w:rPr>
        <w:t>И</w:t>
      </w:r>
      <w:r w:rsidR="00D57EEB" w:rsidRPr="00154B2C">
        <w:rPr>
          <w:rFonts w:ascii="Inter" w:hAnsi="Inter"/>
          <w:b/>
          <w:bCs/>
        </w:rPr>
        <w:t>нструкция</w:t>
      </w:r>
      <w:r w:rsidR="00FF34D2" w:rsidRPr="00154B2C">
        <w:rPr>
          <w:rFonts w:ascii="Inter" w:hAnsi="Inter"/>
          <w:b/>
          <w:bCs/>
        </w:rPr>
        <w:t xml:space="preserve"> по </w:t>
      </w:r>
      <w:r w:rsidR="00D57EEB" w:rsidRPr="00154B2C">
        <w:rPr>
          <w:rFonts w:ascii="Inter" w:hAnsi="Inter"/>
          <w:b/>
          <w:bCs/>
        </w:rPr>
        <w:t>эксплуатации</w:t>
      </w:r>
    </w:p>
    <w:p w:rsidR="00FF34D2" w:rsidRDefault="00FF34D2" w:rsidP="00F6353F">
      <w:pPr>
        <w:ind w:firstLine="567"/>
        <w:jc w:val="both"/>
        <w:rPr>
          <w:rFonts w:ascii="Inter" w:hAnsi="Inter"/>
          <w:b/>
          <w:bCs/>
        </w:rPr>
      </w:pPr>
    </w:p>
    <w:p w:rsidR="00F6353F" w:rsidRDefault="00F6353F" w:rsidP="00F6353F">
      <w:pPr>
        <w:jc w:val="both"/>
        <w:rPr>
          <w:rFonts w:ascii="Inter" w:hAnsi="Inter"/>
          <w:b/>
        </w:rPr>
      </w:pPr>
    </w:p>
    <w:p w:rsidR="00154B2C" w:rsidRPr="00F6353F" w:rsidRDefault="00154B2C" w:rsidP="00F6353F">
      <w:pPr>
        <w:jc w:val="both"/>
        <w:rPr>
          <w:rFonts w:ascii="Inter" w:hAnsi="Inter"/>
          <w:b/>
        </w:rPr>
      </w:pPr>
    </w:p>
    <w:p w:rsidR="00154B2C" w:rsidRDefault="00154B2C" w:rsidP="00F6353F">
      <w:pPr>
        <w:jc w:val="both"/>
        <w:rPr>
          <w:rFonts w:ascii="Inter" w:hAnsi="Inter"/>
          <w:b/>
        </w:rPr>
      </w:pPr>
    </w:p>
    <w:p w:rsidR="00D57EEB" w:rsidRPr="00F6353F" w:rsidRDefault="00D57EEB" w:rsidP="00F6353F">
      <w:pPr>
        <w:jc w:val="both"/>
        <w:rPr>
          <w:rFonts w:ascii="Inter" w:hAnsi="Inter"/>
          <w:b/>
        </w:rPr>
      </w:pPr>
      <w:r w:rsidRPr="00F6353F">
        <w:rPr>
          <w:rFonts w:ascii="Inter" w:hAnsi="Inter"/>
          <w:b/>
        </w:rPr>
        <w:t>Гарантийный срок</w:t>
      </w:r>
    </w:p>
    <w:p w:rsidR="00FF34D2" w:rsidRPr="00F6353F" w:rsidRDefault="00D57EEB" w:rsidP="00F6353F">
      <w:pPr>
        <w:jc w:val="both"/>
        <w:rPr>
          <w:rFonts w:ascii="Inter" w:hAnsi="Inter"/>
        </w:rPr>
      </w:pPr>
      <w:r w:rsidRPr="00F6353F">
        <w:rPr>
          <w:rFonts w:ascii="Inter" w:hAnsi="Inter"/>
        </w:rPr>
        <w:t>И</w:t>
      </w:r>
      <w:r w:rsidR="00FF34D2" w:rsidRPr="00F6353F">
        <w:rPr>
          <w:rFonts w:ascii="Inter" w:hAnsi="Inter"/>
        </w:rPr>
        <w:t>зготовитель гарантирует Заказчику сохранность всех качественных показателей, обусловленных ГОСТом, в течение 12 месяцев со дня продажи при соблюдении правил эксплуатации мебели. Исключение составляет гарантия стабильности цвета плёночного покрытия, она распространяется не более чем на 6 месяцев, из-за негативного воздействия на плёнку ПВХ прямых солнечных лучей.</w:t>
      </w:r>
      <w:r w:rsidR="00FF34D2" w:rsidRPr="00F6353F">
        <w:rPr>
          <w:rFonts w:ascii="Inter" w:hAnsi="Inter"/>
        </w:rPr>
        <w:tab/>
      </w:r>
    </w:p>
    <w:p w:rsidR="00D57EEB" w:rsidRPr="00F6353F" w:rsidRDefault="00D57EEB" w:rsidP="00F6353F">
      <w:pPr>
        <w:jc w:val="both"/>
        <w:rPr>
          <w:rFonts w:ascii="Inter" w:hAnsi="Inter"/>
        </w:rPr>
      </w:pPr>
    </w:p>
    <w:p w:rsidR="00D57EEB" w:rsidRPr="00F6353F" w:rsidRDefault="00D57EEB" w:rsidP="00F6353F">
      <w:pPr>
        <w:jc w:val="both"/>
        <w:rPr>
          <w:rFonts w:ascii="Inter" w:hAnsi="Inter"/>
        </w:rPr>
      </w:pPr>
      <w:r w:rsidRPr="00F6353F">
        <w:rPr>
          <w:rFonts w:ascii="Inter" w:hAnsi="Inter"/>
        </w:rPr>
        <w:t>В гарантийное обслуживание входит устранение недостатков на фасадах, возникших по вине Изготовителя, или замена фасадов с выявленным производственным браком.</w:t>
      </w:r>
    </w:p>
    <w:p w:rsidR="00F6353F" w:rsidRPr="00F6353F" w:rsidRDefault="00F6353F" w:rsidP="00F6353F">
      <w:pPr>
        <w:jc w:val="both"/>
        <w:rPr>
          <w:rFonts w:ascii="Inter" w:hAnsi="Inter"/>
        </w:rPr>
      </w:pPr>
    </w:p>
    <w:p w:rsidR="00F6353F" w:rsidRPr="00F6353F" w:rsidRDefault="00F6353F" w:rsidP="00F6353F">
      <w:pPr>
        <w:jc w:val="both"/>
        <w:rPr>
          <w:rFonts w:ascii="Inter" w:eastAsia="Times New Roman" w:hAnsi="Inter" w:cs="Arial"/>
          <w:color w:val="26130F"/>
          <w:lang w:eastAsia="ru-RU"/>
        </w:rPr>
      </w:pPr>
      <w:r w:rsidRPr="00F6353F">
        <w:rPr>
          <w:rFonts w:ascii="Inter" w:eastAsia="Times New Roman" w:hAnsi="Inter" w:cs="Arial"/>
          <w:color w:val="26130F"/>
          <w:lang w:eastAsia="ru-RU"/>
        </w:rPr>
        <w:t>Изготовитель гарантирует одинаковый оттенок декора пленки ПВХ на всех фасадах (деталях) из МДФ из одной партии от одного Заказа, оформленного одним Бланком заказа. На фасадах (деталях) из МДФ от другой партии (от другого Заказа, оформленного другим Бланком заказа) оттенок декора пленки ПВХ может отличаться. Разница оттенков декоров пленки ПВХ на фасадах (деталях) из МДФ от разных партий (разных Заказов, оформленных разными Бланками Заказа) не является недостатком фасада и переделке не подлежит.</w:t>
      </w:r>
    </w:p>
    <w:p w:rsidR="00F6353F" w:rsidRPr="00F6353F" w:rsidRDefault="00F6353F" w:rsidP="00F6353F">
      <w:pPr>
        <w:jc w:val="both"/>
        <w:rPr>
          <w:rFonts w:ascii="Inter" w:hAnsi="Inter"/>
        </w:rPr>
      </w:pPr>
    </w:p>
    <w:p w:rsidR="00D57EEB" w:rsidRPr="00F6353F" w:rsidRDefault="00D57EEB" w:rsidP="00F6353F">
      <w:pPr>
        <w:jc w:val="both"/>
        <w:rPr>
          <w:rFonts w:ascii="Inter" w:hAnsi="Inter"/>
          <w:b/>
          <w:bCs/>
        </w:rPr>
      </w:pPr>
      <w:r w:rsidRPr="00F6353F">
        <w:rPr>
          <w:rFonts w:ascii="Inter" w:hAnsi="Inter"/>
        </w:rPr>
        <w:t xml:space="preserve">Замена (переделка) Заказчику несоответствующих фасадов производится с обязательным предоставлением </w:t>
      </w:r>
      <w:r w:rsidRPr="00F6353F">
        <w:rPr>
          <w:rFonts w:ascii="Inter" w:hAnsi="Inter"/>
          <w:b/>
          <w:bCs/>
        </w:rPr>
        <w:t>изготовителю деталей с недостатками.</w:t>
      </w:r>
      <w:r w:rsidRPr="00F6353F">
        <w:rPr>
          <w:rFonts w:ascii="Inter" w:hAnsi="Inter"/>
          <w:b/>
          <w:bCs/>
        </w:rPr>
        <w:tab/>
      </w:r>
    </w:p>
    <w:p w:rsidR="00D57EEB" w:rsidRPr="00F6353F" w:rsidRDefault="00D57EEB" w:rsidP="00F6353F">
      <w:pPr>
        <w:jc w:val="both"/>
        <w:rPr>
          <w:rFonts w:ascii="Inter" w:hAnsi="Inter"/>
          <w:b/>
          <w:bCs/>
        </w:rPr>
      </w:pPr>
    </w:p>
    <w:p w:rsidR="00D57EEB" w:rsidRPr="00F6353F" w:rsidRDefault="00D57EEB" w:rsidP="00F6353F">
      <w:pPr>
        <w:jc w:val="both"/>
        <w:rPr>
          <w:rFonts w:ascii="Inter" w:hAnsi="Inter"/>
          <w:b/>
          <w:bCs/>
        </w:rPr>
      </w:pPr>
      <w:r w:rsidRPr="00F6353F">
        <w:rPr>
          <w:rFonts w:ascii="Inter" w:hAnsi="Inter"/>
          <w:b/>
          <w:bCs/>
        </w:rPr>
        <w:t>Изготовитель не несет ответственности:</w:t>
      </w:r>
      <w:r w:rsidRPr="00F6353F">
        <w:rPr>
          <w:rFonts w:ascii="Inter" w:hAnsi="Inter"/>
          <w:b/>
          <w:bCs/>
        </w:rPr>
        <w:tab/>
      </w:r>
    </w:p>
    <w:p w:rsidR="00D57EEB" w:rsidRPr="00F6353F" w:rsidRDefault="00D57EEB" w:rsidP="00F6353F">
      <w:pPr>
        <w:pStyle w:val="a5"/>
        <w:numPr>
          <w:ilvl w:val="0"/>
          <w:numId w:val="6"/>
        </w:numPr>
        <w:jc w:val="both"/>
        <w:rPr>
          <w:rFonts w:ascii="Inter" w:hAnsi="Inter"/>
          <w:b/>
          <w:bCs/>
        </w:rPr>
      </w:pPr>
      <w:r w:rsidRPr="00F6353F">
        <w:rPr>
          <w:rFonts w:ascii="Inter" w:hAnsi="Inter"/>
        </w:rPr>
        <w:t>При нарушении условий хранения и самостоятельной транспортировки</w:t>
      </w:r>
    </w:p>
    <w:p w:rsidR="00D57EEB" w:rsidRPr="00F6353F" w:rsidRDefault="00D57EEB" w:rsidP="00F6353F">
      <w:pPr>
        <w:pStyle w:val="a5"/>
        <w:numPr>
          <w:ilvl w:val="0"/>
          <w:numId w:val="6"/>
        </w:numPr>
        <w:jc w:val="both"/>
        <w:rPr>
          <w:rFonts w:ascii="Inter" w:hAnsi="Inter"/>
          <w:b/>
          <w:bCs/>
        </w:rPr>
      </w:pPr>
      <w:r w:rsidRPr="00F6353F">
        <w:rPr>
          <w:rFonts w:ascii="Inter" w:hAnsi="Inter"/>
        </w:rPr>
        <w:t>В случае использования изделий не по прямому назначению</w:t>
      </w:r>
    </w:p>
    <w:p w:rsidR="00D57EEB" w:rsidRPr="00F6353F" w:rsidRDefault="00D57EEB" w:rsidP="00F6353F">
      <w:pPr>
        <w:pStyle w:val="a5"/>
        <w:numPr>
          <w:ilvl w:val="0"/>
          <w:numId w:val="6"/>
        </w:numPr>
        <w:jc w:val="both"/>
        <w:rPr>
          <w:rFonts w:ascii="Inter" w:hAnsi="Inter"/>
          <w:b/>
          <w:bCs/>
        </w:rPr>
      </w:pPr>
      <w:r w:rsidRPr="00F6353F">
        <w:rPr>
          <w:rFonts w:ascii="Inter" w:hAnsi="Inter"/>
        </w:rPr>
        <w:t>При неправильной эксплуатации изделий и нарушении условий эксплуатации</w:t>
      </w:r>
    </w:p>
    <w:p w:rsidR="00D57EEB" w:rsidRPr="00F6353F" w:rsidRDefault="00D57EEB" w:rsidP="00F6353F">
      <w:pPr>
        <w:pStyle w:val="a5"/>
        <w:numPr>
          <w:ilvl w:val="0"/>
          <w:numId w:val="6"/>
        </w:numPr>
        <w:jc w:val="both"/>
        <w:rPr>
          <w:rFonts w:ascii="Inter" w:hAnsi="Inter"/>
          <w:b/>
          <w:bCs/>
        </w:rPr>
      </w:pPr>
      <w:r w:rsidRPr="00F6353F">
        <w:rPr>
          <w:rFonts w:ascii="Inter" w:hAnsi="Inter"/>
        </w:rPr>
        <w:t>На стекла зеркала и витражи (обнаружения трещин на стеклах и витражах после приемки)</w:t>
      </w:r>
    </w:p>
    <w:p w:rsidR="00D57EEB" w:rsidRPr="00F6353F" w:rsidRDefault="00D57EEB" w:rsidP="00F6353F">
      <w:pPr>
        <w:pStyle w:val="a5"/>
        <w:numPr>
          <w:ilvl w:val="0"/>
          <w:numId w:val="6"/>
        </w:numPr>
        <w:jc w:val="both"/>
        <w:rPr>
          <w:rFonts w:ascii="Inter" w:hAnsi="Inter"/>
          <w:b/>
          <w:bCs/>
        </w:rPr>
      </w:pPr>
      <w:r w:rsidRPr="00F6353F">
        <w:rPr>
          <w:rFonts w:ascii="Inter" w:hAnsi="Inter"/>
        </w:rPr>
        <w:t>Механических повреждений, следов воздействия химических веществ.</w:t>
      </w:r>
    </w:p>
    <w:p w:rsidR="00D57EEB" w:rsidRPr="00F6353F" w:rsidRDefault="00D57EEB" w:rsidP="00F6353F">
      <w:pPr>
        <w:pStyle w:val="a5"/>
        <w:numPr>
          <w:ilvl w:val="0"/>
          <w:numId w:val="6"/>
        </w:numPr>
        <w:jc w:val="both"/>
        <w:rPr>
          <w:rFonts w:ascii="Inter" w:hAnsi="Inter"/>
          <w:b/>
          <w:bCs/>
        </w:rPr>
      </w:pPr>
      <w:r w:rsidRPr="00F6353F">
        <w:rPr>
          <w:rFonts w:ascii="Inter" w:hAnsi="Inter"/>
        </w:rPr>
        <w:t>Повреждений, вызванных экстремальными климатическими условиями при транспортировке, хранении и эксплуатации</w:t>
      </w:r>
    </w:p>
    <w:p w:rsidR="00D57EEB" w:rsidRPr="00F6353F" w:rsidRDefault="00D57EEB" w:rsidP="00F6353F">
      <w:pPr>
        <w:pStyle w:val="a5"/>
        <w:numPr>
          <w:ilvl w:val="0"/>
          <w:numId w:val="6"/>
        </w:numPr>
        <w:jc w:val="both"/>
        <w:rPr>
          <w:rFonts w:ascii="Inter" w:hAnsi="Inter"/>
          <w:b/>
          <w:bCs/>
        </w:rPr>
      </w:pPr>
      <w:r w:rsidRPr="00F6353F">
        <w:rPr>
          <w:rFonts w:ascii="Inter" w:hAnsi="Inter"/>
        </w:rPr>
        <w:t>Повреждений или нарушений нормальной работы бытовой техники, вызванных животными или насекомыми</w:t>
      </w:r>
    </w:p>
    <w:p w:rsidR="00D57EEB" w:rsidRPr="00315EDE" w:rsidRDefault="00D57EEB" w:rsidP="00F6353F">
      <w:pPr>
        <w:pStyle w:val="a5"/>
        <w:numPr>
          <w:ilvl w:val="0"/>
          <w:numId w:val="6"/>
        </w:numPr>
        <w:jc w:val="both"/>
        <w:rPr>
          <w:rFonts w:ascii="Inter" w:hAnsi="Inter"/>
          <w:b/>
          <w:bCs/>
        </w:rPr>
      </w:pPr>
      <w:r w:rsidRPr="00F6353F">
        <w:rPr>
          <w:rFonts w:ascii="Inter" w:hAnsi="Inter"/>
        </w:rPr>
        <w:t>Небрежного хранения и/или транспортировки владельцем транспортной, торговой или сервисной организацией (в данных случаях владельцу следует обращаться с претензиями в организации, осуществля</w:t>
      </w:r>
      <w:r w:rsidR="00315EDE">
        <w:rPr>
          <w:rFonts w:ascii="Inter" w:hAnsi="Inter"/>
        </w:rPr>
        <w:t>вшие транспортировку и хранение)</w:t>
      </w:r>
    </w:p>
    <w:p w:rsidR="00315EDE" w:rsidRPr="00F6353F" w:rsidRDefault="00C8123C" w:rsidP="00315EDE">
      <w:pPr>
        <w:jc w:val="both"/>
        <w:rPr>
          <w:rFonts w:ascii="Inter" w:hAnsi="Inter"/>
        </w:rPr>
      </w:pPr>
      <w:r>
        <w:rPr>
          <w:rFonts w:ascii="Inter" w:eastAsia="Times New Roman" w:hAnsi="Inter"/>
          <w:lang w:eastAsia="ru-RU"/>
        </w:rPr>
        <w:pict>
          <v:rect id="_x0000_i1025" style="width:0;height:1.5pt" o:hrstd="t" o:hrnoshade="t" o:hr="t" fillcolor="#26130f" stroked="f"/>
        </w:pict>
      </w:r>
    </w:p>
    <w:p w:rsidR="00315EDE" w:rsidRDefault="00315EDE" w:rsidP="00F6353F">
      <w:pPr>
        <w:jc w:val="both"/>
        <w:rPr>
          <w:rFonts w:ascii="Inter" w:hAnsi="Inter"/>
          <w:b/>
        </w:rPr>
      </w:pPr>
    </w:p>
    <w:p w:rsidR="00315EDE" w:rsidRDefault="00315EDE" w:rsidP="00F6353F">
      <w:pPr>
        <w:jc w:val="both"/>
        <w:rPr>
          <w:rFonts w:ascii="Inter" w:hAnsi="Inter"/>
          <w:b/>
        </w:rPr>
      </w:pPr>
    </w:p>
    <w:p w:rsidR="00D57EEB" w:rsidRPr="00F6353F" w:rsidRDefault="00D57EEB" w:rsidP="00F6353F">
      <w:pPr>
        <w:jc w:val="both"/>
        <w:rPr>
          <w:rFonts w:ascii="Inter" w:hAnsi="Inter"/>
          <w:b/>
        </w:rPr>
      </w:pPr>
      <w:r w:rsidRPr="00F6353F">
        <w:rPr>
          <w:rFonts w:ascii="Inter" w:hAnsi="Inter"/>
          <w:b/>
        </w:rPr>
        <w:t>Транспортировка и хранение</w:t>
      </w:r>
    </w:p>
    <w:p w:rsidR="00D57EEB" w:rsidRPr="00F6353F" w:rsidRDefault="00FF34D2" w:rsidP="00F6353F">
      <w:pPr>
        <w:jc w:val="both"/>
        <w:rPr>
          <w:rFonts w:ascii="Inter" w:hAnsi="Inter"/>
        </w:rPr>
      </w:pPr>
      <w:r w:rsidRPr="00F6353F">
        <w:rPr>
          <w:rFonts w:ascii="Inter" w:hAnsi="Inter"/>
        </w:rPr>
        <w:t xml:space="preserve">При транспортировке и хранении упаковки с фасадами должны быть надежно защищены от влаги, грязи, сильных толчков, ударов тяжелыми предметами. Недопустимы падения упаковок с любой высоты, а также постановка упаковок с изделием на углы. При получении проверьте целостность упаковок, их количество и наименования. </w:t>
      </w:r>
    </w:p>
    <w:p w:rsidR="0076251F" w:rsidRPr="00F6353F" w:rsidRDefault="0076251F" w:rsidP="00F6353F">
      <w:pPr>
        <w:jc w:val="both"/>
        <w:rPr>
          <w:rFonts w:ascii="Inter" w:hAnsi="Inter"/>
        </w:rPr>
      </w:pPr>
    </w:p>
    <w:p w:rsidR="0076251F" w:rsidRPr="00F6353F" w:rsidRDefault="0076251F" w:rsidP="00F6353F">
      <w:pPr>
        <w:jc w:val="both"/>
        <w:rPr>
          <w:rFonts w:ascii="Inter" w:eastAsia="Times New Roman" w:hAnsi="Inter" w:cs="Arial"/>
          <w:color w:val="26130F"/>
          <w:lang w:eastAsia="ru-RU"/>
        </w:rPr>
      </w:pPr>
      <w:r w:rsidRPr="00F6353F">
        <w:rPr>
          <w:rFonts w:ascii="Inter" w:eastAsia="Times New Roman" w:hAnsi="Inter" w:cs="Arial"/>
          <w:color w:val="26130F"/>
          <w:lang w:eastAsia="ru-RU"/>
        </w:rPr>
        <w:t>Транспортирование деталей мебельных осуществляется всеми видами транспортных средств, в соответствии с правилами перевозки грузов, действующими на каждом виде транспорта, учитывая следующие условия:</w:t>
      </w:r>
    </w:p>
    <w:p w:rsidR="0076251F" w:rsidRPr="00F6353F" w:rsidRDefault="0076251F" w:rsidP="00F6353F">
      <w:pPr>
        <w:pStyle w:val="a5"/>
        <w:numPr>
          <w:ilvl w:val="0"/>
          <w:numId w:val="19"/>
        </w:numPr>
        <w:jc w:val="both"/>
        <w:rPr>
          <w:rFonts w:ascii="Inter" w:eastAsia="Times New Roman" w:hAnsi="Inter" w:cs="Arial"/>
          <w:color w:val="26130F"/>
          <w:lang w:eastAsia="ru-RU"/>
        </w:rPr>
      </w:pPr>
      <w:r w:rsidRPr="00F6353F">
        <w:rPr>
          <w:rFonts w:ascii="Inter" w:eastAsia="Times New Roman" w:hAnsi="Inter" w:cs="Arial"/>
          <w:color w:val="26130F"/>
          <w:lang w:eastAsia="ru-RU"/>
        </w:rPr>
        <w:t>Транспортировка продукции осуществляется только в крытых транспортных средствах, не зависимо от расстояния.</w:t>
      </w:r>
    </w:p>
    <w:p w:rsidR="0076251F" w:rsidRPr="00F6353F" w:rsidRDefault="0076251F" w:rsidP="00F6353F">
      <w:pPr>
        <w:pStyle w:val="a5"/>
        <w:numPr>
          <w:ilvl w:val="0"/>
          <w:numId w:val="19"/>
        </w:numPr>
        <w:jc w:val="both"/>
        <w:rPr>
          <w:rFonts w:ascii="Inter" w:eastAsia="Times New Roman" w:hAnsi="Inter" w:cs="Arial"/>
          <w:color w:val="26130F"/>
          <w:lang w:eastAsia="ru-RU"/>
        </w:rPr>
      </w:pPr>
      <w:r w:rsidRPr="00F6353F">
        <w:rPr>
          <w:rFonts w:ascii="Inter" w:eastAsia="Times New Roman" w:hAnsi="Inter" w:cs="Arial"/>
          <w:color w:val="26130F"/>
          <w:lang w:eastAsia="ru-RU"/>
        </w:rPr>
        <w:t>Перемещать продукцию необходимо только по ровной поверхности, свободной от выступающих, острых предметов, во избежание механических повреждений.</w:t>
      </w:r>
    </w:p>
    <w:p w:rsidR="0076251F" w:rsidRPr="00F6353F" w:rsidRDefault="0076251F" w:rsidP="00F6353F">
      <w:pPr>
        <w:pStyle w:val="a5"/>
        <w:numPr>
          <w:ilvl w:val="0"/>
          <w:numId w:val="19"/>
        </w:numPr>
        <w:jc w:val="both"/>
        <w:rPr>
          <w:rFonts w:ascii="Inter" w:eastAsia="Times New Roman" w:hAnsi="Inter" w:cs="Arial"/>
          <w:color w:val="26130F"/>
          <w:lang w:eastAsia="ru-RU"/>
        </w:rPr>
      </w:pPr>
      <w:r w:rsidRPr="00F6353F">
        <w:rPr>
          <w:rFonts w:ascii="Inter" w:eastAsia="Times New Roman" w:hAnsi="Inter" w:cs="Arial"/>
          <w:color w:val="26130F"/>
          <w:lang w:eastAsia="ru-RU"/>
        </w:rPr>
        <w:t>Перед транспортировкой все виды готовой продукции должны быть надежно закреплены приспособлениями, обеспечивающими сохранность продукции и не вызывающими повреждения.</w:t>
      </w:r>
    </w:p>
    <w:p w:rsidR="0076251F" w:rsidRPr="00F6353F" w:rsidRDefault="0076251F" w:rsidP="00F6353F">
      <w:pPr>
        <w:pStyle w:val="a5"/>
        <w:numPr>
          <w:ilvl w:val="0"/>
          <w:numId w:val="19"/>
        </w:numPr>
        <w:jc w:val="both"/>
        <w:rPr>
          <w:rFonts w:ascii="Inter" w:eastAsia="Times New Roman" w:hAnsi="Inter" w:cs="Arial"/>
          <w:color w:val="26130F"/>
          <w:lang w:eastAsia="ru-RU"/>
        </w:rPr>
      </w:pPr>
      <w:r w:rsidRPr="00F6353F">
        <w:rPr>
          <w:rFonts w:ascii="Inter" w:eastAsia="Times New Roman" w:hAnsi="Inter" w:cs="Arial"/>
          <w:color w:val="26130F"/>
          <w:lang w:eastAsia="ru-RU"/>
        </w:rPr>
        <w:t>При транспортировке необходимо полностью исключить самопроизвольное перемещение изделий.</w:t>
      </w:r>
    </w:p>
    <w:p w:rsidR="0076251F" w:rsidRPr="00F6353F" w:rsidRDefault="0076251F" w:rsidP="00F6353F">
      <w:pPr>
        <w:pStyle w:val="a5"/>
        <w:numPr>
          <w:ilvl w:val="0"/>
          <w:numId w:val="19"/>
        </w:numPr>
        <w:jc w:val="both"/>
        <w:rPr>
          <w:rFonts w:ascii="Inter" w:eastAsia="Times New Roman" w:hAnsi="Inter" w:cs="Arial"/>
          <w:color w:val="26130F"/>
          <w:lang w:eastAsia="ru-RU"/>
        </w:rPr>
      </w:pPr>
      <w:r w:rsidRPr="00F6353F">
        <w:rPr>
          <w:rFonts w:ascii="Inter" w:eastAsia="Times New Roman" w:hAnsi="Inter" w:cs="Arial"/>
          <w:color w:val="26130F"/>
          <w:lang w:eastAsia="ru-RU"/>
        </w:rPr>
        <w:t>Во избежание разного рода повреждений необходимо укладку больших деталей осуществлять силами не менее 2 человек.</w:t>
      </w:r>
    </w:p>
    <w:p w:rsidR="0076251F" w:rsidRPr="00F6353F" w:rsidRDefault="0076251F" w:rsidP="00F6353F">
      <w:pPr>
        <w:ind w:left="-360"/>
        <w:jc w:val="both"/>
        <w:rPr>
          <w:rFonts w:ascii="Inter" w:eastAsia="Times New Roman" w:hAnsi="Inter" w:cs="Arial"/>
          <w:color w:val="26130F"/>
          <w:lang w:eastAsia="ru-RU"/>
        </w:rPr>
      </w:pPr>
    </w:p>
    <w:p w:rsidR="0076251F" w:rsidRPr="00F6353F" w:rsidRDefault="0076251F" w:rsidP="00F6353F">
      <w:pPr>
        <w:jc w:val="both"/>
        <w:rPr>
          <w:rFonts w:ascii="Inter" w:eastAsia="Times New Roman" w:hAnsi="Inter" w:cs="Arial"/>
          <w:color w:val="26130F"/>
          <w:lang w:eastAsia="ru-RU"/>
        </w:rPr>
      </w:pPr>
      <w:r w:rsidRPr="00F6353F">
        <w:rPr>
          <w:rFonts w:ascii="Inter" w:eastAsia="Times New Roman" w:hAnsi="Inter" w:cs="Arial"/>
          <w:b/>
          <w:bCs/>
          <w:color w:val="26130F"/>
          <w:lang w:eastAsia="ru-RU"/>
        </w:rPr>
        <w:t>Изготовитель не несет ответственности за повреждение груза (т.е. фасадов из МДФ), возникшее при доставке через транспортную компанию - посредника. Компания гарантирует сохранность изделий при транспортировке только при соблюдении требований данной инструкции.</w:t>
      </w:r>
    </w:p>
    <w:p w:rsidR="0076251F" w:rsidRPr="00F6353F" w:rsidRDefault="00C8123C" w:rsidP="00F6353F">
      <w:pPr>
        <w:jc w:val="both"/>
        <w:rPr>
          <w:rFonts w:ascii="Inter" w:hAnsi="Inter"/>
        </w:rPr>
      </w:pPr>
      <w:r>
        <w:rPr>
          <w:rFonts w:ascii="Inter" w:eastAsia="Times New Roman" w:hAnsi="Inter"/>
          <w:lang w:eastAsia="ru-RU"/>
        </w:rPr>
        <w:pict>
          <v:rect id="_x0000_i1026" style="width:0;height:1.5pt" o:hrstd="t" o:hrnoshade="t" o:hr="t" fillcolor="#26130f" stroked="f"/>
        </w:pict>
      </w:r>
    </w:p>
    <w:p w:rsidR="00FF34D2" w:rsidRPr="00F6353F" w:rsidRDefault="00FF34D2" w:rsidP="00F6353F">
      <w:pPr>
        <w:jc w:val="both"/>
        <w:rPr>
          <w:rFonts w:ascii="Inter" w:hAnsi="Inter"/>
        </w:rPr>
      </w:pPr>
      <w:r w:rsidRPr="00F6353F">
        <w:rPr>
          <w:rFonts w:ascii="Inter" w:hAnsi="Inter"/>
        </w:rPr>
        <w:tab/>
      </w:r>
    </w:p>
    <w:p w:rsidR="0076251F" w:rsidRPr="00F6353F" w:rsidRDefault="0076251F" w:rsidP="00F6353F">
      <w:pPr>
        <w:jc w:val="both"/>
        <w:rPr>
          <w:rFonts w:ascii="Inter" w:eastAsia="Times New Roman" w:hAnsi="Inter" w:cs="Arial"/>
          <w:b/>
          <w:lang w:eastAsia="ru-RU"/>
        </w:rPr>
      </w:pPr>
      <w:r w:rsidRPr="00F6353F">
        <w:rPr>
          <w:rFonts w:ascii="Inter" w:eastAsia="Times New Roman" w:hAnsi="Inter" w:cs="Arial"/>
          <w:b/>
          <w:lang w:eastAsia="ru-RU"/>
        </w:rPr>
        <w:t>Хранение фасадов</w:t>
      </w:r>
    </w:p>
    <w:p w:rsidR="0076251F" w:rsidRPr="00F6353F" w:rsidRDefault="0076251F" w:rsidP="00F6353F">
      <w:pPr>
        <w:pStyle w:val="a5"/>
        <w:numPr>
          <w:ilvl w:val="0"/>
          <w:numId w:val="20"/>
        </w:numPr>
        <w:jc w:val="both"/>
        <w:rPr>
          <w:rFonts w:ascii="Inter" w:eastAsia="Times New Roman" w:hAnsi="Inter" w:cs="Arial"/>
          <w:color w:val="26130F"/>
          <w:lang w:eastAsia="ru-RU"/>
        </w:rPr>
      </w:pPr>
      <w:r w:rsidRPr="00F6353F">
        <w:rPr>
          <w:rFonts w:ascii="Inter" w:eastAsia="Times New Roman" w:hAnsi="Inter" w:cs="Arial"/>
          <w:color w:val="26130F"/>
          <w:lang w:eastAsia="ru-RU"/>
        </w:rPr>
        <w:t>Фасады рекомендуется хранить в сухих, проветриваемых помещениях при температуре +10 +25° и относительной влажности 50-80 %. Высокая влажность воздуха и близкое расположение источников тепла могут привести к повреждению, деформации изделий.</w:t>
      </w:r>
    </w:p>
    <w:p w:rsidR="0076251F" w:rsidRPr="00F6353F" w:rsidRDefault="0076251F" w:rsidP="00F6353F">
      <w:pPr>
        <w:pStyle w:val="a5"/>
        <w:numPr>
          <w:ilvl w:val="0"/>
          <w:numId w:val="20"/>
        </w:numPr>
        <w:jc w:val="both"/>
        <w:rPr>
          <w:rFonts w:ascii="Inter" w:eastAsia="Times New Roman" w:hAnsi="Inter" w:cs="Arial"/>
          <w:color w:val="26130F"/>
          <w:lang w:eastAsia="ru-RU"/>
        </w:rPr>
      </w:pPr>
      <w:r w:rsidRPr="00F6353F">
        <w:rPr>
          <w:rFonts w:ascii="Inter" w:eastAsia="Times New Roman" w:hAnsi="Inter" w:cs="Arial"/>
          <w:color w:val="26130F"/>
          <w:lang w:eastAsia="ru-RU"/>
        </w:rPr>
        <w:t>Фасады должны храниться в помещениях, не содержащих абразивных частиц пыли и грязи, и должно находиться изолированно от источника загрязнений.</w:t>
      </w:r>
    </w:p>
    <w:p w:rsidR="00F6353F" w:rsidRPr="00F6353F" w:rsidRDefault="0076251F" w:rsidP="00F6353F">
      <w:pPr>
        <w:pStyle w:val="a5"/>
        <w:numPr>
          <w:ilvl w:val="0"/>
          <w:numId w:val="20"/>
        </w:numPr>
        <w:jc w:val="both"/>
        <w:rPr>
          <w:rFonts w:ascii="Inter" w:eastAsia="Times New Roman" w:hAnsi="Inter" w:cs="Arial"/>
          <w:color w:val="26130F"/>
          <w:lang w:eastAsia="ru-RU"/>
        </w:rPr>
      </w:pPr>
      <w:r w:rsidRPr="00F6353F">
        <w:rPr>
          <w:rFonts w:ascii="Inter" w:eastAsia="Times New Roman" w:hAnsi="Inter" w:cs="Arial"/>
          <w:color w:val="26130F"/>
          <w:lang w:eastAsia="ru-RU"/>
        </w:rPr>
        <w:t>Хранить фасады необходимо на расстоянии не менее 1 м от отопительных приборов, температура которых более 80°С, не ближе 0,5 м от стен, розеток, щитов пожарной безопасности. </w:t>
      </w:r>
    </w:p>
    <w:p w:rsidR="00F6353F" w:rsidRPr="00F6353F" w:rsidRDefault="0076251F" w:rsidP="00F6353F">
      <w:pPr>
        <w:pStyle w:val="a5"/>
        <w:numPr>
          <w:ilvl w:val="0"/>
          <w:numId w:val="20"/>
        </w:numPr>
        <w:jc w:val="both"/>
        <w:rPr>
          <w:rFonts w:ascii="Inter" w:eastAsia="Times New Roman" w:hAnsi="Inter" w:cs="Arial"/>
          <w:color w:val="26130F"/>
          <w:lang w:eastAsia="ru-RU"/>
        </w:rPr>
      </w:pPr>
      <w:r w:rsidRPr="00F6353F">
        <w:rPr>
          <w:rFonts w:ascii="Inter" w:eastAsia="Times New Roman" w:hAnsi="Inter" w:cs="Arial"/>
          <w:color w:val="26130F"/>
          <w:lang w:eastAsia="ru-RU"/>
        </w:rPr>
        <w:t xml:space="preserve">Не хранить </w:t>
      </w:r>
      <w:r w:rsidR="00F6353F" w:rsidRPr="00F6353F">
        <w:rPr>
          <w:rFonts w:ascii="Inter" w:eastAsia="Times New Roman" w:hAnsi="Inter" w:cs="Arial"/>
          <w:color w:val="26130F"/>
          <w:lang w:eastAsia="ru-RU"/>
        </w:rPr>
        <w:t>фасады</w:t>
      </w:r>
      <w:r w:rsidRPr="00F6353F">
        <w:rPr>
          <w:rFonts w:ascii="Inter" w:eastAsia="Times New Roman" w:hAnsi="Inter" w:cs="Arial"/>
          <w:color w:val="26130F"/>
          <w:lang w:eastAsia="ru-RU"/>
        </w:rPr>
        <w:t xml:space="preserve"> вертикально, прислонив к стене. </w:t>
      </w:r>
    </w:p>
    <w:p w:rsidR="00315EDE" w:rsidRPr="00315EDE" w:rsidRDefault="0076251F" w:rsidP="00310B1E">
      <w:pPr>
        <w:pStyle w:val="a5"/>
        <w:numPr>
          <w:ilvl w:val="0"/>
          <w:numId w:val="20"/>
        </w:numPr>
        <w:jc w:val="both"/>
        <w:rPr>
          <w:rFonts w:ascii="Inter" w:eastAsia="Times New Roman" w:hAnsi="Inter" w:cs="Arial"/>
          <w:b/>
          <w:bCs/>
          <w:color w:val="26130F"/>
          <w:lang w:eastAsia="ru-RU"/>
        </w:rPr>
      </w:pPr>
      <w:r w:rsidRPr="00315EDE">
        <w:rPr>
          <w:rFonts w:ascii="Inter" w:eastAsia="Times New Roman" w:hAnsi="Inter" w:cs="Arial"/>
          <w:color w:val="26130F"/>
          <w:lang w:eastAsia="ru-RU"/>
        </w:rPr>
        <w:t>Не хранить фасады в полиэтиленовой упаковке при резких перепадах температуры в течение длительного времени, во избежание парникового эффекта.</w:t>
      </w:r>
    </w:p>
    <w:p w:rsidR="00315EDE" w:rsidRPr="00F6353F" w:rsidRDefault="00C8123C" w:rsidP="00315EDE">
      <w:pPr>
        <w:jc w:val="both"/>
        <w:rPr>
          <w:rFonts w:ascii="Inter" w:hAnsi="Inter"/>
        </w:rPr>
      </w:pPr>
      <w:r>
        <w:rPr>
          <w:rFonts w:ascii="Inter" w:eastAsia="Times New Roman" w:hAnsi="Inter"/>
          <w:lang w:eastAsia="ru-RU"/>
        </w:rPr>
        <w:pict>
          <v:rect id="_x0000_i1027" style="width:0;height:1.5pt" o:hrstd="t" o:hrnoshade="t" o:hr="t" fillcolor="#26130f" stroked="f"/>
        </w:pict>
      </w:r>
    </w:p>
    <w:p w:rsidR="00315EDE" w:rsidRPr="00F6353F" w:rsidRDefault="00315EDE" w:rsidP="00F6353F">
      <w:pPr>
        <w:jc w:val="both"/>
        <w:rPr>
          <w:rFonts w:ascii="Inter" w:eastAsia="Times New Roman" w:hAnsi="Inter" w:cs="Arial"/>
          <w:b/>
          <w:bCs/>
          <w:color w:val="26130F"/>
          <w:lang w:eastAsia="ru-RU"/>
        </w:rPr>
      </w:pPr>
    </w:p>
    <w:p w:rsidR="00F6353F" w:rsidRPr="00F6353F" w:rsidRDefault="0076251F" w:rsidP="00F6353F">
      <w:pPr>
        <w:jc w:val="both"/>
        <w:rPr>
          <w:rFonts w:ascii="Inter" w:eastAsia="Times New Roman" w:hAnsi="Inter" w:cs="Arial"/>
          <w:color w:val="26130F"/>
          <w:lang w:eastAsia="ru-RU"/>
        </w:rPr>
      </w:pPr>
      <w:r w:rsidRPr="00F6353F">
        <w:rPr>
          <w:rFonts w:ascii="Inter" w:eastAsia="Times New Roman" w:hAnsi="Inter" w:cs="Arial"/>
          <w:b/>
          <w:bCs/>
          <w:color w:val="26130F"/>
          <w:lang w:eastAsia="ru-RU"/>
        </w:rPr>
        <w:t>При проверке качества внешнего вида изделий, а также при установке необходимо соблюдать следующие рекомендации:</w:t>
      </w:r>
    </w:p>
    <w:p w:rsidR="00F6353F" w:rsidRPr="00F6353F" w:rsidRDefault="0076251F" w:rsidP="00F6353F">
      <w:pPr>
        <w:pStyle w:val="a5"/>
        <w:numPr>
          <w:ilvl w:val="0"/>
          <w:numId w:val="21"/>
        </w:numPr>
        <w:jc w:val="both"/>
        <w:rPr>
          <w:rFonts w:ascii="Inter" w:eastAsia="Times New Roman" w:hAnsi="Inter" w:cs="Arial"/>
          <w:color w:val="26130F"/>
          <w:lang w:eastAsia="ru-RU"/>
        </w:rPr>
      </w:pPr>
      <w:r w:rsidRPr="00F6353F">
        <w:rPr>
          <w:rFonts w:ascii="Inter" w:eastAsia="Times New Roman" w:hAnsi="Inter" w:cs="Arial"/>
          <w:color w:val="26130F"/>
          <w:lang w:eastAsia="ru-RU"/>
        </w:rPr>
        <w:t>В соответствии с общепринятыми нормами, внешний вид изделий оценивается визуально при нормальных условиях, то есть на расстоянии 50 см под углом 90 градусов к поверхности изделий при дневном освещении или идентичном дневному. Наличие дефектов недопустимо, если заметно в соответствии с данными условиями.</w:t>
      </w:r>
    </w:p>
    <w:p w:rsidR="00F6353F" w:rsidRPr="00F6353F" w:rsidRDefault="0076251F" w:rsidP="00F6353F">
      <w:pPr>
        <w:pStyle w:val="a5"/>
        <w:numPr>
          <w:ilvl w:val="0"/>
          <w:numId w:val="21"/>
        </w:numPr>
        <w:jc w:val="both"/>
        <w:rPr>
          <w:rFonts w:ascii="Inter" w:eastAsia="Times New Roman" w:hAnsi="Inter" w:cs="Arial"/>
          <w:color w:val="26130F"/>
          <w:lang w:eastAsia="ru-RU"/>
        </w:rPr>
      </w:pPr>
      <w:r w:rsidRPr="00F6353F">
        <w:rPr>
          <w:rFonts w:ascii="Inter" w:eastAsia="Times New Roman" w:hAnsi="Inter" w:cs="Arial"/>
          <w:color w:val="26130F"/>
          <w:lang w:eastAsia="ru-RU"/>
        </w:rPr>
        <w:t>Внешний вид детали контролируют визуально без применения увеличительных средств, сравнивая его с образцами, согласованными изготовителем и заказчиком.</w:t>
      </w:r>
    </w:p>
    <w:p w:rsidR="00F6353F" w:rsidRPr="00F6353F" w:rsidRDefault="0076251F" w:rsidP="00F6353F">
      <w:pPr>
        <w:pStyle w:val="a5"/>
        <w:numPr>
          <w:ilvl w:val="0"/>
          <w:numId w:val="21"/>
        </w:numPr>
        <w:jc w:val="both"/>
        <w:rPr>
          <w:rFonts w:ascii="Inter" w:eastAsia="Times New Roman" w:hAnsi="Inter" w:cs="Arial"/>
          <w:color w:val="26130F"/>
          <w:lang w:eastAsia="ru-RU"/>
        </w:rPr>
      </w:pPr>
      <w:r w:rsidRPr="00F6353F">
        <w:rPr>
          <w:rFonts w:ascii="Inter" w:eastAsia="Times New Roman" w:hAnsi="Inter" w:cs="Arial"/>
          <w:color w:val="26130F"/>
          <w:lang w:eastAsia="ru-RU"/>
        </w:rPr>
        <w:t>Допускаются незначительные царапины, вмятины, сколы, вкрапления на поверхности, не влияющие на физико-механические характеристики изделия при дальнейшем использовании (при сборке полностью скрываемые ручками, днищами ящиков, светильниками и т.д.)</w:t>
      </w:r>
    </w:p>
    <w:p w:rsidR="00F6353F" w:rsidRPr="00F6353F" w:rsidRDefault="0076251F" w:rsidP="00F6353F">
      <w:pPr>
        <w:pStyle w:val="a5"/>
        <w:numPr>
          <w:ilvl w:val="0"/>
          <w:numId w:val="21"/>
        </w:numPr>
        <w:jc w:val="both"/>
        <w:rPr>
          <w:rFonts w:ascii="Inter" w:eastAsia="Times New Roman" w:hAnsi="Inter" w:cs="Arial"/>
          <w:color w:val="26130F"/>
          <w:lang w:eastAsia="ru-RU"/>
        </w:rPr>
      </w:pPr>
      <w:r w:rsidRPr="00F6353F">
        <w:rPr>
          <w:rFonts w:ascii="Inter" w:eastAsia="Times New Roman" w:hAnsi="Inter" w:cs="Arial"/>
          <w:color w:val="26130F"/>
          <w:lang w:eastAsia="ru-RU"/>
        </w:rPr>
        <w:t>Не вскрывать упаковки, используя острые режущие инструменты.</w:t>
      </w:r>
    </w:p>
    <w:p w:rsidR="00F6353F" w:rsidRPr="00F6353F" w:rsidRDefault="0076251F" w:rsidP="00F6353F">
      <w:pPr>
        <w:pStyle w:val="a5"/>
        <w:numPr>
          <w:ilvl w:val="0"/>
          <w:numId w:val="21"/>
        </w:numPr>
        <w:jc w:val="both"/>
        <w:rPr>
          <w:rFonts w:ascii="Inter" w:eastAsia="Times New Roman" w:hAnsi="Inter" w:cs="Arial"/>
          <w:color w:val="26130F"/>
          <w:lang w:eastAsia="ru-RU"/>
        </w:rPr>
      </w:pPr>
      <w:r w:rsidRPr="00F6353F">
        <w:rPr>
          <w:rFonts w:ascii="Inter" w:eastAsia="Times New Roman" w:hAnsi="Inter" w:cs="Arial"/>
          <w:color w:val="26130F"/>
          <w:lang w:eastAsia="ru-RU"/>
        </w:rPr>
        <w:t>Не вытаскивать изделие, упаковку, находящиеся внутри стопки из стопки. Для того чтобы извлечь требуемое изделие, необходимо аккуратно поднять все вышерасположенные, затем извлечь необходимый.</w:t>
      </w:r>
    </w:p>
    <w:p w:rsidR="00F6353F" w:rsidRPr="00F6353F" w:rsidRDefault="0076251F" w:rsidP="00F6353F">
      <w:pPr>
        <w:pStyle w:val="a5"/>
        <w:numPr>
          <w:ilvl w:val="0"/>
          <w:numId w:val="21"/>
        </w:numPr>
        <w:jc w:val="both"/>
        <w:rPr>
          <w:rFonts w:ascii="Inter" w:eastAsia="Times New Roman" w:hAnsi="Inter" w:cs="Arial"/>
          <w:color w:val="26130F"/>
          <w:lang w:eastAsia="ru-RU"/>
        </w:rPr>
      </w:pPr>
      <w:r w:rsidRPr="00F6353F">
        <w:rPr>
          <w:rFonts w:ascii="Inter" w:eastAsia="Times New Roman" w:hAnsi="Inter" w:cs="Arial"/>
          <w:color w:val="26130F"/>
          <w:lang w:eastAsia="ru-RU"/>
        </w:rPr>
        <w:t>Поверхность, на которую складываются фасады, и листы должна быть обита специальным материалом, предохраняющим от ударов и царапин.</w:t>
      </w:r>
    </w:p>
    <w:p w:rsidR="00F6353F" w:rsidRPr="00F6353F" w:rsidRDefault="0076251F" w:rsidP="00F6353F">
      <w:pPr>
        <w:pStyle w:val="a5"/>
        <w:numPr>
          <w:ilvl w:val="0"/>
          <w:numId w:val="21"/>
        </w:numPr>
        <w:jc w:val="both"/>
        <w:rPr>
          <w:rFonts w:ascii="Inter" w:eastAsia="Times New Roman" w:hAnsi="Inter" w:cs="Arial"/>
          <w:color w:val="26130F"/>
          <w:lang w:eastAsia="ru-RU"/>
        </w:rPr>
      </w:pPr>
      <w:r w:rsidRPr="00F6353F">
        <w:rPr>
          <w:rFonts w:ascii="Inter" w:eastAsia="Times New Roman" w:hAnsi="Inter" w:cs="Arial"/>
          <w:color w:val="26130F"/>
          <w:lang w:eastAsia="ru-RU"/>
        </w:rPr>
        <w:t>Обивку рабочего стола, предназначенного для приемки по качеству, поддерживать в чистом состоянии.</w:t>
      </w:r>
    </w:p>
    <w:p w:rsidR="0076251F" w:rsidRPr="00F6353F" w:rsidRDefault="0076251F" w:rsidP="00F6353F">
      <w:pPr>
        <w:pStyle w:val="a5"/>
        <w:numPr>
          <w:ilvl w:val="0"/>
          <w:numId w:val="21"/>
        </w:numPr>
        <w:jc w:val="both"/>
        <w:rPr>
          <w:rFonts w:ascii="Inter" w:eastAsia="Times New Roman" w:hAnsi="Inter" w:cs="Arial"/>
          <w:color w:val="26130F"/>
          <w:lang w:eastAsia="ru-RU"/>
        </w:rPr>
      </w:pPr>
      <w:r w:rsidRPr="00F6353F">
        <w:rPr>
          <w:rFonts w:ascii="Inter" w:eastAsia="Times New Roman" w:hAnsi="Inter" w:cs="Arial"/>
          <w:color w:val="26130F"/>
          <w:lang w:eastAsia="ru-RU"/>
        </w:rPr>
        <w:t>При обнаружении налипших абразивных частиц на поверхностях изделий, необходимо очистить изделие мягкой щеткой или тряпкой.</w:t>
      </w:r>
    </w:p>
    <w:p w:rsidR="00F6353F" w:rsidRPr="00F6353F" w:rsidRDefault="0076251F" w:rsidP="00F6353F">
      <w:pPr>
        <w:jc w:val="both"/>
        <w:rPr>
          <w:rFonts w:ascii="Inter" w:eastAsia="Times New Roman" w:hAnsi="Inter" w:cs="Arial"/>
          <w:color w:val="26130F"/>
          <w:lang w:eastAsia="ru-RU"/>
        </w:rPr>
      </w:pPr>
      <w:r w:rsidRPr="00F6353F">
        <w:rPr>
          <w:rFonts w:ascii="Inter" w:eastAsia="Times New Roman" w:hAnsi="Inter" w:cs="Arial"/>
          <w:b/>
          <w:bCs/>
          <w:color w:val="26130F"/>
          <w:lang w:eastAsia="ru-RU"/>
        </w:rPr>
        <w:t>Не допускается:</w:t>
      </w:r>
    </w:p>
    <w:p w:rsidR="00F6353F" w:rsidRPr="00F6353F" w:rsidRDefault="0076251F" w:rsidP="00F6353F">
      <w:pPr>
        <w:pStyle w:val="a5"/>
        <w:numPr>
          <w:ilvl w:val="0"/>
          <w:numId w:val="22"/>
        </w:numPr>
        <w:jc w:val="both"/>
        <w:rPr>
          <w:rFonts w:ascii="Inter" w:eastAsia="Times New Roman" w:hAnsi="Inter" w:cs="Arial"/>
          <w:color w:val="26130F"/>
          <w:lang w:eastAsia="ru-RU"/>
        </w:rPr>
      </w:pPr>
      <w:r w:rsidRPr="00F6353F">
        <w:rPr>
          <w:rFonts w:ascii="Inter" w:eastAsia="Times New Roman" w:hAnsi="Inter" w:cs="Arial"/>
          <w:color w:val="26130F"/>
          <w:lang w:eastAsia="ru-RU"/>
        </w:rPr>
        <w:t>Ставить на поверхность упаковки предметы, имеющие абразивную или горячую поверхность.</w:t>
      </w:r>
    </w:p>
    <w:p w:rsidR="00F6353F" w:rsidRPr="00F6353F" w:rsidRDefault="0076251F" w:rsidP="00F6353F">
      <w:pPr>
        <w:pStyle w:val="a5"/>
        <w:numPr>
          <w:ilvl w:val="0"/>
          <w:numId w:val="22"/>
        </w:numPr>
        <w:jc w:val="both"/>
        <w:rPr>
          <w:rFonts w:ascii="Inter" w:eastAsia="Times New Roman" w:hAnsi="Inter" w:cs="Arial"/>
          <w:color w:val="26130F"/>
          <w:lang w:eastAsia="ru-RU"/>
        </w:rPr>
      </w:pPr>
      <w:r w:rsidRPr="00F6353F">
        <w:rPr>
          <w:rFonts w:ascii="Inter" w:eastAsia="Times New Roman" w:hAnsi="Inter" w:cs="Arial"/>
          <w:color w:val="26130F"/>
          <w:lang w:eastAsia="ru-RU"/>
        </w:rPr>
        <w:t>Наступать на изделия, ходить по упаковкам.</w:t>
      </w:r>
    </w:p>
    <w:p w:rsidR="00F6353F" w:rsidRPr="00F6353F" w:rsidRDefault="0076251F" w:rsidP="00F6353F">
      <w:pPr>
        <w:pStyle w:val="a5"/>
        <w:numPr>
          <w:ilvl w:val="0"/>
          <w:numId w:val="22"/>
        </w:numPr>
        <w:jc w:val="both"/>
        <w:rPr>
          <w:rFonts w:ascii="Inter" w:eastAsia="Times New Roman" w:hAnsi="Inter" w:cs="Arial"/>
          <w:color w:val="26130F"/>
          <w:lang w:eastAsia="ru-RU"/>
        </w:rPr>
      </w:pPr>
      <w:r w:rsidRPr="00F6353F">
        <w:rPr>
          <w:rFonts w:ascii="Inter" w:eastAsia="Times New Roman" w:hAnsi="Inter" w:cs="Arial"/>
          <w:color w:val="26130F"/>
          <w:lang w:eastAsia="ru-RU"/>
        </w:rPr>
        <w:t>Бросать, перетаскивать по полу, ставить на ребро или угол даже на короткое время.</w:t>
      </w:r>
    </w:p>
    <w:p w:rsidR="00315EDE" w:rsidRPr="00315EDE" w:rsidRDefault="0076251F" w:rsidP="00315EDE">
      <w:pPr>
        <w:pStyle w:val="a5"/>
        <w:numPr>
          <w:ilvl w:val="0"/>
          <w:numId w:val="22"/>
        </w:numPr>
        <w:jc w:val="both"/>
        <w:rPr>
          <w:rFonts w:ascii="Inter" w:eastAsia="Times New Roman" w:hAnsi="Inter" w:cs="Arial"/>
          <w:color w:val="26130F"/>
          <w:lang w:eastAsia="ru-RU"/>
        </w:rPr>
      </w:pPr>
      <w:r w:rsidRPr="00F6353F">
        <w:rPr>
          <w:rFonts w:ascii="Inter" w:eastAsia="Times New Roman" w:hAnsi="Inter" w:cs="Arial"/>
          <w:color w:val="26130F"/>
          <w:lang w:eastAsia="ru-RU"/>
        </w:rPr>
        <w:t>Обильное намокание изделий.</w:t>
      </w:r>
    </w:p>
    <w:p w:rsidR="00315EDE" w:rsidRPr="00F6353F" w:rsidRDefault="00C8123C" w:rsidP="00315EDE">
      <w:pPr>
        <w:jc w:val="both"/>
        <w:rPr>
          <w:rFonts w:ascii="Inter" w:hAnsi="Inter"/>
        </w:rPr>
      </w:pPr>
      <w:r>
        <w:rPr>
          <w:rFonts w:ascii="Inter" w:eastAsia="Times New Roman" w:hAnsi="Inter"/>
          <w:lang w:eastAsia="ru-RU"/>
        </w:rPr>
        <w:pict>
          <v:rect id="_x0000_i1028" style="width:0;height:1.5pt" o:hrstd="t" o:hrnoshade="t" o:hr="t" fillcolor="#26130f" stroked="f"/>
        </w:pict>
      </w:r>
    </w:p>
    <w:p w:rsidR="00315EDE" w:rsidRPr="00F6353F" w:rsidRDefault="00315EDE" w:rsidP="00F6353F">
      <w:pPr>
        <w:jc w:val="both"/>
        <w:rPr>
          <w:rFonts w:ascii="Inter" w:hAnsi="Inter"/>
          <w:b/>
          <w:bCs/>
        </w:rPr>
      </w:pPr>
    </w:p>
    <w:p w:rsidR="00D57EEB" w:rsidRPr="00F6353F" w:rsidRDefault="00FF34D2" w:rsidP="00F6353F">
      <w:pPr>
        <w:jc w:val="both"/>
        <w:rPr>
          <w:rFonts w:ascii="Inter" w:hAnsi="Inter"/>
          <w:b/>
        </w:rPr>
      </w:pPr>
      <w:r w:rsidRPr="00F6353F">
        <w:rPr>
          <w:rFonts w:ascii="Inter" w:hAnsi="Inter"/>
          <w:b/>
        </w:rPr>
        <w:t>Возможно отклонение по геомет</w:t>
      </w:r>
      <w:r w:rsidR="00D57EEB" w:rsidRPr="00F6353F">
        <w:rPr>
          <w:rFonts w:ascii="Inter" w:hAnsi="Inter"/>
          <w:b/>
        </w:rPr>
        <w:t>рии фасадов:</w:t>
      </w:r>
      <w:r w:rsidR="00D57EEB" w:rsidRPr="00F6353F">
        <w:rPr>
          <w:rFonts w:ascii="Inter" w:hAnsi="Inter"/>
          <w:b/>
        </w:rPr>
        <w:tab/>
      </w:r>
      <w:r w:rsidR="00D57EEB" w:rsidRPr="00F6353F">
        <w:rPr>
          <w:rFonts w:ascii="Inter" w:hAnsi="Inter"/>
          <w:b/>
        </w:rPr>
        <w:tab/>
      </w:r>
      <w:r w:rsidR="00D57EEB" w:rsidRPr="00F6353F">
        <w:rPr>
          <w:rFonts w:ascii="Inter" w:hAnsi="Inter"/>
          <w:b/>
        </w:rPr>
        <w:tab/>
      </w:r>
      <w:r w:rsidR="00D57EEB" w:rsidRPr="00F6353F">
        <w:rPr>
          <w:rFonts w:ascii="Inter" w:hAnsi="Inter"/>
          <w:b/>
        </w:rPr>
        <w:tab/>
      </w:r>
    </w:p>
    <w:p w:rsidR="00D57EEB" w:rsidRPr="00F6353F" w:rsidRDefault="00D57EEB" w:rsidP="00F6353F">
      <w:pPr>
        <w:jc w:val="both"/>
        <w:rPr>
          <w:rFonts w:ascii="Inter" w:hAnsi="Inter"/>
        </w:rPr>
      </w:pPr>
      <w:r w:rsidRPr="00F6353F">
        <w:rPr>
          <w:rFonts w:ascii="Inter" w:hAnsi="Inter"/>
        </w:rPr>
        <w:t>Выгибание 0% -0,2%;</w:t>
      </w:r>
      <w:r w:rsidRPr="00F6353F">
        <w:rPr>
          <w:rFonts w:ascii="Inter" w:hAnsi="Inter"/>
        </w:rPr>
        <w:tab/>
      </w:r>
      <w:r w:rsidRPr="00F6353F">
        <w:rPr>
          <w:rFonts w:ascii="Inter" w:hAnsi="Inter"/>
        </w:rPr>
        <w:tab/>
      </w:r>
      <w:r w:rsidRPr="00F6353F">
        <w:rPr>
          <w:rFonts w:ascii="Inter" w:hAnsi="Inter"/>
        </w:rPr>
        <w:tab/>
      </w:r>
      <w:r w:rsidRPr="00F6353F">
        <w:rPr>
          <w:rFonts w:ascii="Inter" w:hAnsi="Inter"/>
        </w:rPr>
        <w:tab/>
      </w:r>
      <w:r w:rsidRPr="00F6353F">
        <w:rPr>
          <w:rFonts w:ascii="Inter" w:hAnsi="Inter"/>
        </w:rPr>
        <w:tab/>
      </w:r>
      <w:r w:rsidRPr="00F6353F">
        <w:rPr>
          <w:rFonts w:ascii="Inter" w:hAnsi="Inter"/>
        </w:rPr>
        <w:tab/>
      </w:r>
    </w:p>
    <w:p w:rsidR="00D57EEB" w:rsidRPr="00F6353F" w:rsidRDefault="00D57EEB" w:rsidP="00F6353F">
      <w:pPr>
        <w:jc w:val="both"/>
        <w:rPr>
          <w:rFonts w:ascii="Inter" w:hAnsi="Inter"/>
        </w:rPr>
      </w:pPr>
      <w:proofErr w:type="spellStart"/>
      <w:r w:rsidRPr="00F6353F">
        <w:rPr>
          <w:rFonts w:ascii="Inter" w:hAnsi="Inter"/>
        </w:rPr>
        <w:t>К</w:t>
      </w:r>
      <w:r w:rsidR="00FF34D2" w:rsidRPr="00F6353F">
        <w:rPr>
          <w:rFonts w:ascii="Inter" w:hAnsi="Inter"/>
        </w:rPr>
        <w:t>вадратичность</w:t>
      </w:r>
      <w:proofErr w:type="spellEnd"/>
      <w:r w:rsidR="00FF34D2" w:rsidRPr="00F6353F">
        <w:rPr>
          <w:rFonts w:ascii="Inter" w:hAnsi="Inter"/>
        </w:rPr>
        <w:t xml:space="preserve"> (прямолине</w:t>
      </w:r>
      <w:r w:rsidRPr="00F6353F">
        <w:rPr>
          <w:rFonts w:ascii="Inter" w:hAnsi="Inter"/>
        </w:rPr>
        <w:t>йность) до 720 мм ± 1 мм;</w:t>
      </w:r>
      <w:r w:rsidRPr="00F6353F">
        <w:rPr>
          <w:rFonts w:ascii="Inter" w:hAnsi="Inter"/>
        </w:rPr>
        <w:tab/>
      </w:r>
    </w:p>
    <w:p w:rsidR="00F6353F" w:rsidRDefault="00D57EEB" w:rsidP="00F6353F">
      <w:pPr>
        <w:jc w:val="both"/>
        <w:rPr>
          <w:rFonts w:ascii="Inter" w:hAnsi="Inter"/>
          <w:b/>
        </w:rPr>
      </w:pPr>
      <w:proofErr w:type="spellStart"/>
      <w:r w:rsidRPr="00F6353F">
        <w:rPr>
          <w:rFonts w:ascii="Inter" w:hAnsi="Inter"/>
        </w:rPr>
        <w:t>К</w:t>
      </w:r>
      <w:r w:rsidR="00FF34D2" w:rsidRPr="00F6353F">
        <w:rPr>
          <w:rFonts w:ascii="Inter" w:hAnsi="Inter"/>
        </w:rPr>
        <w:t>вадратичность</w:t>
      </w:r>
      <w:proofErr w:type="spellEnd"/>
      <w:r w:rsidR="00FF34D2" w:rsidRPr="00F6353F">
        <w:rPr>
          <w:rFonts w:ascii="Inter" w:hAnsi="Inter"/>
        </w:rPr>
        <w:t xml:space="preserve"> (прямолинейность) свыше 720 мм ± 2 мм</w:t>
      </w:r>
    </w:p>
    <w:p w:rsidR="00F6353F" w:rsidRDefault="00F6353F" w:rsidP="00F6353F">
      <w:pPr>
        <w:jc w:val="both"/>
        <w:rPr>
          <w:rFonts w:ascii="Inter" w:hAnsi="Inter"/>
          <w:b/>
        </w:rPr>
      </w:pPr>
    </w:p>
    <w:p w:rsidR="00D57EEB" w:rsidRPr="00F6353F" w:rsidRDefault="00FF34D2" w:rsidP="00F6353F">
      <w:pPr>
        <w:jc w:val="both"/>
        <w:rPr>
          <w:rFonts w:ascii="Inter" w:hAnsi="Inter"/>
        </w:rPr>
      </w:pPr>
      <w:r w:rsidRPr="00F6353F">
        <w:rPr>
          <w:rFonts w:ascii="Inter" w:hAnsi="Inter"/>
          <w:b/>
        </w:rPr>
        <w:t xml:space="preserve">ДОПУСКАЮТСЯ </w:t>
      </w:r>
      <w:r w:rsidRPr="00F6353F">
        <w:rPr>
          <w:rFonts w:ascii="Inter" w:hAnsi="Inter"/>
        </w:rPr>
        <w:t>(для фасадов МДФ) заметные при оценке внешнего вида изделия в нормальных условиях факторы:</w:t>
      </w:r>
    </w:p>
    <w:p w:rsidR="00D57EEB" w:rsidRPr="00F6353F" w:rsidRDefault="00D57EEB" w:rsidP="00F6353F">
      <w:pPr>
        <w:jc w:val="both"/>
        <w:rPr>
          <w:rFonts w:ascii="Inter" w:hAnsi="Inter"/>
        </w:rPr>
      </w:pPr>
      <w:r w:rsidRPr="00F6353F">
        <w:rPr>
          <w:rFonts w:ascii="Inter" w:hAnsi="Inter"/>
        </w:rPr>
        <w:t>Н</w:t>
      </w:r>
      <w:r w:rsidR="00FF34D2" w:rsidRPr="00F6353F">
        <w:rPr>
          <w:rFonts w:ascii="Inter" w:hAnsi="Inter"/>
        </w:rPr>
        <w:t xml:space="preserve">е более 3-4-х незначительных </w:t>
      </w:r>
      <w:r w:rsidRPr="00F6353F">
        <w:rPr>
          <w:rFonts w:ascii="Inter" w:hAnsi="Inter"/>
        </w:rPr>
        <w:t>выпуклостей на 1 м² изделия;</w:t>
      </w:r>
    </w:p>
    <w:p w:rsidR="00D57EEB" w:rsidRPr="00F6353F" w:rsidRDefault="00D57EEB" w:rsidP="00F6353F">
      <w:pPr>
        <w:jc w:val="both"/>
        <w:rPr>
          <w:rFonts w:ascii="Inter" w:hAnsi="Inter"/>
        </w:rPr>
      </w:pPr>
      <w:r w:rsidRPr="00F6353F">
        <w:rPr>
          <w:rFonts w:ascii="Inter" w:hAnsi="Inter"/>
        </w:rPr>
        <w:t>Н</w:t>
      </w:r>
      <w:r w:rsidR="00FF34D2" w:rsidRPr="00F6353F">
        <w:rPr>
          <w:rFonts w:ascii="Inter" w:hAnsi="Inter"/>
        </w:rPr>
        <w:t>езначительное просматриван</w:t>
      </w:r>
      <w:r w:rsidRPr="00F6353F">
        <w:rPr>
          <w:rFonts w:ascii="Inter" w:hAnsi="Inter"/>
        </w:rPr>
        <w:t>ие текстуры МДФ под пленкой;</w:t>
      </w:r>
    </w:p>
    <w:p w:rsidR="00D57EEB" w:rsidRPr="00F6353F" w:rsidRDefault="00D57EEB" w:rsidP="00F6353F">
      <w:pPr>
        <w:jc w:val="both"/>
        <w:rPr>
          <w:rFonts w:ascii="Inter" w:hAnsi="Inter"/>
        </w:rPr>
      </w:pPr>
      <w:r w:rsidRPr="00F6353F">
        <w:rPr>
          <w:rFonts w:ascii="Inter" w:hAnsi="Inter"/>
        </w:rPr>
        <w:t>Н</w:t>
      </w:r>
      <w:r w:rsidR="00FF34D2" w:rsidRPr="00F6353F">
        <w:rPr>
          <w:rFonts w:ascii="Inter" w:hAnsi="Inter"/>
        </w:rPr>
        <w:t>есовпадение рисунка пленки ПВХ на отде</w:t>
      </w:r>
      <w:r w:rsidRPr="00F6353F">
        <w:rPr>
          <w:rFonts w:ascii="Inter" w:hAnsi="Inter"/>
        </w:rPr>
        <w:t>льных фасадах одного изделия;</w:t>
      </w:r>
    </w:p>
    <w:p w:rsidR="00D57EEB" w:rsidRPr="00F6353F" w:rsidRDefault="00D57EEB" w:rsidP="00F6353F">
      <w:pPr>
        <w:jc w:val="both"/>
        <w:rPr>
          <w:rFonts w:ascii="Inter" w:hAnsi="Inter"/>
        </w:rPr>
      </w:pPr>
      <w:r w:rsidRPr="00F6353F">
        <w:rPr>
          <w:rFonts w:ascii="Inter" w:hAnsi="Inter"/>
        </w:rPr>
        <w:t>В</w:t>
      </w:r>
      <w:r w:rsidR="00FF34D2" w:rsidRPr="00F6353F">
        <w:rPr>
          <w:rFonts w:ascii="Inter" w:hAnsi="Inter"/>
        </w:rPr>
        <w:t>мятины размером до 2 мм, не более</w:t>
      </w:r>
      <w:r w:rsidRPr="00F6353F">
        <w:rPr>
          <w:rFonts w:ascii="Inter" w:hAnsi="Inter"/>
        </w:rPr>
        <w:t xml:space="preserve"> 1 шт. на изделие до 0,3 м</w:t>
      </w:r>
      <w:proofErr w:type="gramStart"/>
      <w:r w:rsidRPr="00F6353F">
        <w:rPr>
          <w:rFonts w:ascii="Inter" w:hAnsi="Inter"/>
        </w:rPr>
        <w:t>² ;</w:t>
      </w:r>
      <w:proofErr w:type="gramEnd"/>
    </w:p>
    <w:p w:rsidR="00D57EEB" w:rsidRPr="00F6353F" w:rsidRDefault="00D57EEB" w:rsidP="00F6353F">
      <w:pPr>
        <w:jc w:val="both"/>
        <w:rPr>
          <w:rFonts w:ascii="Inter" w:hAnsi="Inter"/>
        </w:rPr>
      </w:pPr>
      <w:r w:rsidRPr="00F6353F">
        <w:rPr>
          <w:rFonts w:ascii="Inter" w:hAnsi="Inter"/>
        </w:rPr>
        <w:t>Е</w:t>
      </w:r>
      <w:r w:rsidR="00FF34D2" w:rsidRPr="00F6353F">
        <w:rPr>
          <w:rFonts w:ascii="Inter" w:hAnsi="Inter"/>
        </w:rPr>
        <w:t>диничные пузыри размером до 1мм, не боле</w:t>
      </w:r>
      <w:r w:rsidRPr="00F6353F">
        <w:rPr>
          <w:rFonts w:ascii="Inter" w:hAnsi="Inter"/>
        </w:rPr>
        <w:t>е 3 шт. на изделии до 0,3 м²;</w:t>
      </w:r>
    </w:p>
    <w:p w:rsidR="00FF34D2" w:rsidRPr="00F6353F" w:rsidRDefault="00D57EEB" w:rsidP="00F6353F">
      <w:pPr>
        <w:jc w:val="both"/>
        <w:rPr>
          <w:rFonts w:ascii="Inter" w:hAnsi="Inter"/>
        </w:rPr>
      </w:pPr>
      <w:r w:rsidRPr="00F6353F">
        <w:rPr>
          <w:rFonts w:ascii="Inter" w:hAnsi="Inter"/>
        </w:rPr>
        <w:t>О</w:t>
      </w:r>
      <w:r w:rsidR="00FF34D2" w:rsidRPr="00F6353F">
        <w:rPr>
          <w:rFonts w:ascii="Inter" w:hAnsi="Inter"/>
        </w:rPr>
        <w:t>тклонение направления текстуры (перекос рисунка) до 5 мм</w:t>
      </w:r>
    </w:p>
    <w:p w:rsidR="00FF34D2" w:rsidRDefault="00FF34D2" w:rsidP="00F6353F">
      <w:pPr>
        <w:jc w:val="both"/>
        <w:rPr>
          <w:rFonts w:ascii="Inter" w:hAnsi="Inter"/>
        </w:rPr>
      </w:pPr>
      <w:r w:rsidRPr="00F6353F">
        <w:rPr>
          <w:rFonts w:ascii="Inter" w:hAnsi="Inter"/>
        </w:rPr>
        <w:lastRenderedPageBreak/>
        <w:t xml:space="preserve">Отклонения оттенков цвета плёнки (металлики) возможны из-за особенностей технологии её производства. Производитель гарантирует исключение </w:t>
      </w:r>
      <w:proofErr w:type="spellStart"/>
      <w:r w:rsidRPr="00F6353F">
        <w:rPr>
          <w:rFonts w:ascii="Inter" w:hAnsi="Inter"/>
        </w:rPr>
        <w:t>разнооттеночности</w:t>
      </w:r>
      <w:proofErr w:type="spellEnd"/>
      <w:r w:rsidRPr="00F6353F">
        <w:rPr>
          <w:rFonts w:ascii="Inter" w:hAnsi="Inter"/>
        </w:rPr>
        <w:t xml:space="preserve"> деталей в Заказе, но отклонение оттенка цвета Заказа с образцом в раскладках, возможна, так </w:t>
      </w:r>
      <w:r w:rsidR="00D57EEB" w:rsidRPr="00F6353F">
        <w:rPr>
          <w:rFonts w:ascii="Inter" w:hAnsi="Inter"/>
        </w:rPr>
        <w:t>же,</w:t>
      </w:r>
      <w:r w:rsidRPr="00F6353F">
        <w:rPr>
          <w:rFonts w:ascii="Inter" w:hAnsi="Inter"/>
        </w:rPr>
        <w:t xml:space="preserve"> как и возможно различие в цветах пленки разных партий внутри разных заказов.</w:t>
      </w:r>
      <w:r w:rsidRPr="00F6353F">
        <w:rPr>
          <w:rFonts w:ascii="Inter" w:hAnsi="Inter"/>
        </w:rPr>
        <w:tab/>
      </w:r>
    </w:p>
    <w:p w:rsidR="00F6353F" w:rsidRPr="00F6353F" w:rsidRDefault="00C8123C" w:rsidP="00F6353F">
      <w:pPr>
        <w:jc w:val="both"/>
        <w:rPr>
          <w:rFonts w:ascii="Inter" w:hAnsi="Inter"/>
        </w:rPr>
      </w:pPr>
      <w:r>
        <w:rPr>
          <w:rFonts w:ascii="Inter" w:eastAsia="Times New Roman" w:hAnsi="Inter"/>
          <w:lang w:eastAsia="ru-RU"/>
        </w:rPr>
        <w:pict>
          <v:rect id="_x0000_i1029" style="width:0;height:1.5pt" o:hrstd="t" o:hrnoshade="t" o:hr="t" fillcolor="#26130f" stroked="f"/>
        </w:pict>
      </w:r>
    </w:p>
    <w:p w:rsidR="00D57EEB" w:rsidRPr="00F6353F" w:rsidRDefault="00D57EEB" w:rsidP="00F6353F">
      <w:pPr>
        <w:jc w:val="both"/>
        <w:rPr>
          <w:rFonts w:ascii="Inter" w:hAnsi="Inter"/>
          <w:b/>
        </w:rPr>
      </w:pPr>
    </w:p>
    <w:p w:rsidR="00D57EEB" w:rsidRPr="00F6353F" w:rsidRDefault="00D57EEB" w:rsidP="00F6353F">
      <w:pPr>
        <w:jc w:val="both"/>
        <w:rPr>
          <w:rFonts w:ascii="Inter" w:hAnsi="Inter"/>
          <w:b/>
        </w:rPr>
      </w:pPr>
      <w:r w:rsidRPr="00F6353F">
        <w:rPr>
          <w:rFonts w:ascii="Inter" w:hAnsi="Inter"/>
          <w:b/>
        </w:rPr>
        <w:t xml:space="preserve">Правила эксплуатации и ухода за фасадами </w:t>
      </w:r>
      <w:r w:rsidR="0076251F" w:rsidRPr="00F6353F">
        <w:rPr>
          <w:rFonts w:ascii="Inter" w:hAnsi="Inter"/>
          <w:b/>
        </w:rPr>
        <w:t>МДФ в пленке ПВХ</w:t>
      </w:r>
    </w:p>
    <w:p w:rsidR="0076251F" w:rsidRPr="00F6353F" w:rsidRDefault="00FF34D2" w:rsidP="00F6353F">
      <w:pPr>
        <w:pStyle w:val="a5"/>
        <w:numPr>
          <w:ilvl w:val="0"/>
          <w:numId w:val="13"/>
        </w:numPr>
        <w:jc w:val="both"/>
        <w:rPr>
          <w:rFonts w:ascii="Inter" w:hAnsi="Inter"/>
        </w:rPr>
      </w:pPr>
      <w:r w:rsidRPr="00F6353F">
        <w:rPr>
          <w:rFonts w:ascii="Inter" w:hAnsi="Inter"/>
        </w:rPr>
        <w:t>Категорически не допускается подвергать мебельные фасады длительному тепловому воздействию выше +70°С (открытая духовка, разогретая плита, осветительные приборы и обогреватели, горячий пар и т.д.), так как это может привести к оплавлению, деформации и отслоению пленки ПВХ от основы. Фасады справа и слева от духового шкафа наиболее подвержены отклейки от основы МДФ или плавлении пленки от горячего пара, выходящего из техники. Чтобы фасады прослужили долго, нужно открывать дверцы или выдвигать ящики, находящиеся слева, справа и сверху (в случае пенала) на время работы духового шкафа, чтобы горячий пар не попадал на торцы фасадов.</w:t>
      </w:r>
    </w:p>
    <w:p w:rsidR="0076251F" w:rsidRPr="00F6353F" w:rsidRDefault="0076251F" w:rsidP="00F6353F">
      <w:pPr>
        <w:pStyle w:val="a5"/>
        <w:numPr>
          <w:ilvl w:val="0"/>
          <w:numId w:val="13"/>
        </w:numPr>
        <w:jc w:val="both"/>
        <w:rPr>
          <w:rFonts w:ascii="Inter" w:hAnsi="Inter"/>
        </w:rPr>
      </w:pPr>
      <w:r w:rsidRPr="00F6353F">
        <w:rPr>
          <w:rFonts w:ascii="Inter" w:hAnsi="Inter"/>
        </w:rPr>
        <w:t xml:space="preserve">Не допускается </w:t>
      </w:r>
      <w:r w:rsidRPr="00F6353F">
        <w:rPr>
          <w:rFonts w:ascii="Inter" w:hAnsi="Inter" w:cs="Comfortaa"/>
        </w:rPr>
        <w:t>обильное</w:t>
      </w:r>
      <w:r w:rsidRPr="00F6353F">
        <w:rPr>
          <w:rFonts w:ascii="Inter" w:hAnsi="Inter"/>
        </w:rPr>
        <w:t xml:space="preserve"> </w:t>
      </w:r>
      <w:r w:rsidRPr="00F6353F">
        <w:rPr>
          <w:rFonts w:ascii="Inter" w:hAnsi="Inter" w:cs="Comfortaa"/>
        </w:rPr>
        <w:t>намокание</w:t>
      </w:r>
      <w:r w:rsidRPr="00F6353F">
        <w:rPr>
          <w:rFonts w:ascii="Inter" w:hAnsi="Inter"/>
        </w:rPr>
        <w:t xml:space="preserve"> </w:t>
      </w:r>
      <w:r w:rsidRPr="00F6353F">
        <w:rPr>
          <w:rFonts w:ascii="Inter" w:hAnsi="Inter" w:cs="Comfortaa"/>
        </w:rPr>
        <w:t>фасадов.</w:t>
      </w:r>
    </w:p>
    <w:p w:rsidR="0076251F" w:rsidRPr="00F6353F" w:rsidRDefault="0076251F" w:rsidP="00F6353F">
      <w:pPr>
        <w:pStyle w:val="a5"/>
        <w:numPr>
          <w:ilvl w:val="0"/>
          <w:numId w:val="13"/>
        </w:numPr>
        <w:jc w:val="both"/>
        <w:rPr>
          <w:rFonts w:ascii="Inter" w:hAnsi="Inter"/>
        </w:rPr>
      </w:pPr>
      <w:r w:rsidRPr="00F6353F">
        <w:rPr>
          <w:rFonts w:ascii="Inter" w:eastAsia="Times New Roman" w:hAnsi="Inter" w:cs="Arial"/>
          <w:color w:val="26130F"/>
          <w:lang w:eastAsia="ru-RU"/>
        </w:rPr>
        <w:t>Не допускается длительное охлаждение фасадов ниже -15°С, при охлаждении ниже указанной температуры, возможно растрескивание и отслаивание плёнки.</w:t>
      </w:r>
    </w:p>
    <w:p w:rsidR="0076251F" w:rsidRPr="00F6353F" w:rsidRDefault="0076251F" w:rsidP="00F6353F">
      <w:pPr>
        <w:numPr>
          <w:ilvl w:val="0"/>
          <w:numId w:val="13"/>
        </w:numPr>
        <w:jc w:val="both"/>
        <w:rPr>
          <w:rFonts w:ascii="Inter" w:eastAsia="Times New Roman" w:hAnsi="Inter" w:cs="Arial"/>
          <w:color w:val="26130F"/>
          <w:lang w:eastAsia="ru-RU"/>
        </w:rPr>
      </w:pPr>
      <w:r w:rsidRPr="00F6353F">
        <w:rPr>
          <w:rFonts w:ascii="Inter" w:eastAsia="Times New Roman" w:hAnsi="Inter" w:cs="Arial"/>
          <w:color w:val="26130F"/>
          <w:lang w:eastAsia="ru-RU"/>
        </w:rPr>
        <w:t>Не рекомендуется распиливать фасады, облицованные плёнкой ПВХ, - это может привести к изменению натяжения плёнки, её отслоению, а также к разрыву плёнки.</w:t>
      </w:r>
    </w:p>
    <w:p w:rsidR="00D57EEB" w:rsidRPr="00F6353F" w:rsidRDefault="00FF34D2" w:rsidP="00F6353F">
      <w:pPr>
        <w:pStyle w:val="a5"/>
        <w:numPr>
          <w:ilvl w:val="0"/>
          <w:numId w:val="13"/>
        </w:numPr>
        <w:jc w:val="both"/>
        <w:rPr>
          <w:rFonts w:ascii="Inter" w:hAnsi="Inter"/>
        </w:rPr>
      </w:pPr>
      <w:r w:rsidRPr="00F6353F">
        <w:rPr>
          <w:rFonts w:ascii="Inter" w:hAnsi="Inter"/>
        </w:rPr>
        <w:t xml:space="preserve"> Уход за мебелью надлежит осуществлять с применением только качественных, специально предназначенных для этих целей чистящих и полирующих средств, в соответствии с прилагаемыми к ним</w:t>
      </w:r>
      <w:r w:rsidR="00D57EEB" w:rsidRPr="00F6353F">
        <w:rPr>
          <w:rFonts w:ascii="Inter" w:hAnsi="Inter"/>
        </w:rPr>
        <w:t xml:space="preserve"> инструкциями производителей. </w:t>
      </w:r>
      <w:r w:rsidRPr="00F6353F">
        <w:rPr>
          <w:rFonts w:ascii="Inter" w:hAnsi="Inter"/>
        </w:rPr>
        <w:t>Рекомендуется очищать изделия как можно скорее после того, как оно загрязнилось. В обратном случае значительно повышается опасность образовани</w:t>
      </w:r>
      <w:r w:rsidR="00D57EEB" w:rsidRPr="00F6353F">
        <w:rPr>
          <w:rFonts w:ascii="Inter" w:hAnsi="Inter"/>
        </w:rPr>
        <w:t>я разводов, пятен и повреждений</w:t>
      </w:r>
    </w:p>
    <w:p w:rsidR="00FF34D2" w:rsidRPr="00F6353F" w:rsidRDefault="00FF34D2" w:rsidP="00F6353F">
      <w:pPr>
        <w:pStyle w:val="a5"/>
        <w:numPr>
          <w:ilvl w:val="0"/>
          <w:numId w:val="13"/>
        </w:numPr>
        <w:jc w:val="both"/>
        <w:rPr>
          <w:rFonts w:ascii="Inter" w:hAnsi="Inter"/>
        </w:rPr>
      </w:pPr>
      <w:r w:rsidRPr="00F6353F">
        <w:rPr>
          <w:rFonts w:ascii="Inter" w:hAnsi="Inter"/>
        </w:rPr>
        <w:t>Для изделий с глянцевой поверхностью рекомендуется дополнительный уход. В качестве дополнительного ухода рекомендуется обработка поверхности антистатическим средством.</w:t>
      </w:r>
    </w:p>
    <w:p w:rsidR="0076251F" w:rsidRPr="00F6353F" w:rsidRDefault="00FF34D2" w:rsidP="00F6353F">
      <w:pPr>
        <w:pStyle w:val="a5"/>
        <w:numPr>
          <w:ilvl w:val="0"/>
          <w:numId w:val="13"/>
        </w:numPr>
        <w:jc w:val="both"/>
        <w:rPr>
          <w:rFonts w:ascii="Inter" w:hAnsi="Inter"/>
        </w:rPr>
      </w:pPr>
      <w:r w:rsidRPr="00F6353F">
        <w:rPr>
          <w:rFonts w:ascii="Inter" w:hAnsi="Inter"/>
        </w:rPr>
        <w:t>Не применяйте абразивные бытовые материалы, а также реактивы, содержащие растворители или ацетон; жирные пятна, пятна от кофе, чая, варенья, след от карандаша и пр. легко удаляются с поверхностей с помощью бытовых реактивов. </w:t>
      </w:r>
    </w:p>
    <w:p w:rsidR="0076251F" w:rsidRPr="00F6353F" w:rsidRDefault="0076251F" w:rsidP="00F6353F">
      <w:pPr>
        <w:pStyle w:val="a5"/>
        <w:numPr>
          <w:ilvl w:val="0"/>
          <w:numId w:val="13"/>
        </w:numPr>
        <w:jc w:val="both"/>
        <w:rPr>
          <w:rFonts w:ascii="Inter" w:hAnsi="Inter"/>
        </w:rPr>
      </w:pPr>
      <w:r w:rsidRPr="00F6353F">
        <w:rPr>
          <w:rFonts w:ascii="Inter" w:hAnsi="Inter" w:cs="Comfortaa"/>
        </w:rPr>
        <w:t>Снимать</w:t>
      </w:r>
      <w:r w:rsidRPr="00F6353F">
        <w:rPr>
          <w:rFonts w:ascii="Inter" w:hAnsi="Inter"/>
        </w:rPr>
        <w:t xml:space="preserve"> </w:t>
      </w:r>
      <w:r w:rsidRPr="00F6353F">
        <w:rPr>
          <w:rFonts w:ascii="Inter" w:hAnsi="Inter" w:cs="Comfortaa"/>
        </w:rPr>
        <w:t>защитную</w:t>
      </w:r>
      <w:r w:rsidRPr="00F6353F">
        <w:rPr>
          <w:rFonts w:ascii="Inter" w:hAnsi="Inter"/>
        </w:rPr>
        <w:t xml:space="preserve"> </w:t>
      </w:r>
      <w:r w:rsidRPr="00F6353F">
        <w:rPr>
          <w:rFonts w:ascii="Inter" w:hAnsi="Inter" w:cs="Comfortaa"/>
        </w:rPr>
        <w:t>пленку</w:t>
      </w:r>
      <w:r w:rsidRPr="00F6353F">
        <w:rPr>
          <w:rFonts w:ascii="Inter" w:hAnsi="Inter"/>
        </w:rPr>
        <w:t xml:space="preserve"> (</w:t>
      </w:r>
      <w:r w:rsidRPr="00F6353F">
        <w:rPr>
          <w:rFonts w:ascii="Inter" w:hAnsi="Inter" w:cs="Comfortaa"/>
        </w:rPr>
        <w:t>при</w:t>
      </w:r>
      <w:r w:rsidRPr="00F6353F">
        <w:rPr>
          <w:rFonts w:ascii="Inter" w:hAnsi="Inter"/>
        </w:rPr>
        <w:t xml:space="preserve"> </w:t>
      </w:r>
      <w:r w:rsidRPr="00F6353F">
        <w:rPr>
          <w:rFonts w:ascii="Inter" w:hAnsi="Inter" w:cs="Comfortaa"/>
        </w:rPr>
        <w:t>наличии</w:t>
      </w:r>
      <w:r w:rsidRPr="00F6353F">
        <w:rPr>
          <w:rFonts w:ascii="Inter" w:hAnsi="Inter"/>
        </w:rPr>
        <w:t xml:space="preserve"> </w:t>
      </w:r>
      <w:r w:rsidRPr="00F6353F">
        <w:rPr>
          <w:rFonts w:ascii="Inter" w:hAnsi="Inter" w:cs="Comfortaa"/>
        </w:rPr>
        <w:t>таковой</w:t>
      </w:r>
      <w:r w:rsidRPr="00F6353F">
        <w:rPr>
          <w:rFonts w:ascii="Inter" w:hAnsi="Inter"/>
        </w:rPr>
        <w:t xml:space="preserve">), </w:t>
      </w:r>
      <w:r w:rsidRPr="00F6353F">
        <w:rPr>
          <w:rFonts w:ascii="Inter" w:hAnsi="Inter" w:cs="Comfortaa"/>
        </w:rPr>
        <w:t>только</w:t>
      </w:r>
      <w:r w:rsidRPr="00F6353F">
        <w:rPr>
          <w:rFonts w:ascii="Inter" w:hAnsi="Inter"/>
        </w:rPr>
        <w:t xml:space="preserve"> </w:t>
      </w:r>
      <w:r w:rsidRPr="00F6353F">
        <w:rPr>
          <w:rFonts w:ascii="Inter" w:hAnsi="Inter" w:cs="Comfortaa"/>
        </w:rPr>
        <w:t>после</w:t>
      </w:r>
      <w:r w:rsidRPr="00F6353F">
        <w:rPr>
          <w:rFonts w:ascii="Inter" w:hAnsi="Inter"/>
        </w:rPr>
        <w:t xml:space="preserve"> </w:t>
      </w:r>
      <w:r w:rsidRPr="00F6353F">
        <w:rPr>
          <w:rFonts w:ascii="Inter" w:hAnsi="Inter" w:cs="Comfortaa"/>
        </w:rPr>
        <w:t>окончательной</w:t>
      </w:r>
      <w:r w:rsidRPr="00F6353F">
        <w:rPr>
          <w:rFonts w:ascii="Inter" w:hAnsi="Inter"/>
        </w:rPr>
        <w:t xml:space="preserve"> </w:t>
      </w:r>
      <w:r w:rsidRPr="00F6353F">
        <w:rPr>
          <w:rFonts w:ascii="Inter" w:hAnsi="Inter" w:cs="Comfortaa"/>
        </w:rPr>
        <w:t>установки</w:t>
      </w:r>
      <w:r w:rsidRPr="00F6353F">
        <w:rPr>
          <w:rFonts w:ascii="Inter" w:hAnsi="Inter"/>
        </w:rPr>
        <w:t xml:space="preserve"> </w:t>
      </w:r>
      <w:r w:rsidRPr="00F6353F">
        <w:rPr>
          <w:rFonts w:ascii="Inter" w:hAnsi="Inter" w:cs="Comfortaa"/>
        </w:rPr>
        <w:t>мебели</w:t>
      </w:r>
      <w:r w:rsidRPr="00F6353F">
        <w:rPr>
          <w:rFonts w:ascii="Inter" w:hAnsi="Inter"/>
        </w:rPr>
        <w:t xml:space="preserve">. </w:t>
      </w:r>
      <w:r w:rsidRPr="00F6353F">
        <w:rPr>
          <w:rFonts w:ascii="Inter" w:hAnsi="Inter" w:cs="Comfortaa"/>
        </w:rPr>
        <w:t>Защитная</w:t>
      </w:r>
      <w:r w:rsidRPr="00F6353F">
        <w:rPr>
          <w:rFonts w:ascii="Inter" w:hAnsi="Inter"/>
        </w:rPr>
        <w:t xml:space="preserve"> </w:t>
      </w:r>
      <w:r w:rsidRPr="00F6353F">
        <w:rPr>
          <w:rFonts w:ascii="Inter" w:hAnsi="Inter" w:cs="Comfortaa"/>
        </w:rPr>
        <w:t>пленка</w:t>
      </w:r>
      <w:r w:rsidRPr="00F6353F">
        <w:rPr>
          <w:rFonts w:ascii="Inter" w:hAnsi="Inter"/>
        </w:rPr>
        <w:t xml:space="preserve"> </w:t>
      </w:r>
      <w:r w:rsidRPr="00F6353F">
        <w:rPr>
          <w:rFonts w:ascii="Inter" w:hAnsi="Inter" w:cs="Comfortaa"/>
        </w:rPr>
        <w:t>обладает</w:t>
      </w:r>
      <w:r w:rsidRPr="00F6353F">
        <w:rPr>
          <w:rFonts w:ascii="Inter" w:hAnsi="Inter"/>
        </w:rPr>
        <w:t xml:space="preserve"> </w:t>
      </w:r>
      <w:r w:rsidRPr="00F6353F">
        <w:rPr>
          <w:rFonts w:ascii="Inter" w:hAnsi="Inter" w:cs="Comfortaa"/>
        </w:rPr>
        <w:t>дополнительной</w:t>
      </w:r>
      <w:r w:rsidRPr="00F6353F">
        <w:rPr>
          <w:rFonts w:ascii="Inter" w:hAnsi="Inter"/>
        </w:rPr>
        <w:t xml:space="preserve"> </w:t>
      </w:r>
      <w:r w:rsidRPr="00F6353F">
        <w:rPr>
          <w:rFonts w:ascii="Inter" w:hAnsi="Inter" w:cs="Comfortaa"/>
        </w:rPr>
        <w:t>устойчивостью</w:t>
      </w:r>
      <w:r w:rsidRPr="00F6353F">
        <w:rPr>
          <w:rFonts w:ascii="Inter" w:hAnsi="Inter"/>
        </w:rPr>
        <w:t xml:space="preserve"> </w:t>
      </w:r>
      <w:r w:rsidRPr="00F6353F">
        <w:rPr>
          <w:rFonts w:ascii="Inter" w:hAnsi="Inter" w:cs="Comfortaa"/>
        </w:rPr>
        <w:t>к</w:t>
      </w:r>
      <w:r w:rsidRPr="00F6353F">
        <w:rPr>
          <w:rFonts w:ascii="Inter" w:hAnsi="Inter"/>
        </w:rPr>
        <w:t xml:space="preserve"> </w:t>
      </w:r>
      <w:r w:rsidRPr="00F6353F">
        <w:rPr>
          <w:rFonts w:ascii="Inter" w:hAnsi="Inter" w:cs="Comfortaa"/>
        </w:rPr>
        <w:t>возни</w:t>
      </w:r>
      <w:r w:rsidRPr="00F6353F">
        <w:rPr>
          <w:rFonts w:ascii="Inter" w:hAnsi="Inter"/>
        </w:rPr>
        <w:t>кновению царапин при транспортировке и установке.</w:t>
      </w:r>
    </w:p>
    <w:p w:rsidR="00FF34D2" w:rsidRPr="00F6353F" w:rsidRDefault="00FF34D2" w:rsidP="00F6353F">
      <w:pPr>
        <w:pStyle w:val="a5"/>
        <w:numPr>
          <w:ilvl w:val="0"/>
          <w:numId w:val="13"/>
        </w:numPr>
        <w:jc w:val="both"/>
        <w:rPr>
          <w:rFonts w:ascii="Inter" w:hAnsi="Inter"/>
        </w:rPr>
      </w:pPr>
      <w:r w:rsidRPr="00F6353F">
        <w:rPr>
          <w:rFonts w:ascii="Inter" w:hAnsi="Inter"/>
        </w:rPr>
        <w:t xml:space="preserve">На фасады в </w:t>
      </w:r>
      <w:proofErr w:type="spellStart"/>
      <w:r w:rsidRPr="00F6353F">
        <w:rPr>
          <w:rFonts w:ascii="Inter" w:hAnsi="Inter"/>
        </w:rPr>
        <w:t>суперматовых</w:t>
      </w:r>
      <w:proofErr w:type="spellEnd"/>
      <w:r w:rsidRPr="00F6353F">
        <w:rPr>
          <w:rFonts w:ascii="Inter" w:hAnsi="Inter"/>
        </w:rPr>
        <w:t xml:space="preserve"> пленках распространяются особые условия по уходу:</w:t>
      </w:r>
      <w:r w:rsidRPr="00F6353F">
        <w:rPr>
          <w:rFonts w:ascii="Inter" w:hAnsi="Inter"/>
        </w:rPr>
        <w:tab/>
      </w:r>
      <w:r w:rsidRPr="00F6353F">
        <w:rPr>
          <w:rFonts w:ascii="Inter" w:hAnsi="Inter"/>
        </w:rPr>
        <w:tab/>
      </w:r>
      <w:r w:rsidRPr="00F6353F">
        <w:rPr>
          <w:rFonts w:ascii="Inter" w:hAnsi="Inter"/>
        </w:rPr>
        <w:tab/>
      </w:r>
      <w:r w:rsidRPr="00F6353F">
        <w:rPr>
          <w:rFonts w:ascii="Inter" w:hAnsi="Inter"/>
        </w:rPr>
        <w:tab/>
      </w:r>
      <w:r w:rsidRPr="00F6353F">
        <w:rPr>
          <w:rFonts w:ascii="Inter" w:hAnsi="Inter"/>
        </w:rPr>
        <w:tab/>
      </w:r>
      <w:r w:rsidRPr="00F6353F">
        <w:rPr>
          <w:rFonts w:ascii="Inter" w:hAnsi="Inter"/>
        </w:rPr>
        <w:tab/>
      </w:r>
      <w:r w:rsidRPr="00F6353F">
        <w:rPr>
          <w:rFonts w:ascii="Inter" w:hAnsi="Inter"/>
        </w:rPr>
        <w:tab/>
      </w:r>
      <w:r w:rsidRPr="00F6353F">
        <w:rPr>
          <w:rFonts w:ascii="Inter" w:hAnsi="Inter"/>
        </w:rPr>
        <w:tab/>
      </w:r>
    </w:p>
    <w:p w:rsidR="00FF34D2" w:rsidRPr="00F6353F" w:rsidRDefault="00FF34D2" w:rsidP="00F6353F">
      <w:pPr>
        <w:jc w:val="both"/>
        <w:rPr>
          <w:rFonts w:ascii="Inter" w:hAnsi="Inter"/>
        </w:rPr>
      </w:pPr>
      <w:r w:rsidRPr="00F6353F">
        <w:rPr>
          <w:rFonts w:ascii="Inter" w:hAnsi="Inter"/>
        </w:rPr>
        <w:t xml:space="preserve">- Рекомендуется поверхности деталей мебели протирать мягкой тканью (фланель, сукно, </w:t>
      </w:r>
      <w:r w:rsidR="00D57EEB" w:rsidRPr="00F6353F">
        <w:rPr>
          <w:rFonts w:ascii="Inter" w:hAnsi="Inter"/>
        </w:rPr>
        <w:t>войлок и т.п.) без усилий.</w:t>
      </w:r>
      <w:r w:rsidR="00D57EEB" w:rsidRPr="00F6353F">
        <w:rPr>
          <w:rFonts w:ascii="Inter" w:hAnsi="Inter"/>
        </w:rPr>
        <w:tab/>
      </w:r>
      <w:r w:rsidR="00D57EEB" w:rsidRPr="00F6353F">
        <w:rPr>
          <w:rFonts w:ascii="Inter" w:hAnsi="Inter"/>
        </w:rPr>
        <w:tab/>
      </w:r>
      <w:r w:rsidR="00D57EEB" w:rsidRPr="00F6353F">
        <w:rPr>
          <w:rFonts w:ascii="Inter" w:hAnsi="Inter"/>
        </w:rPr>
        <w:tab/>
      </w:r>
      <w:r w:rsidR="00D57EEB" w:rsidRPr="00F6353F">
        <w:rPr>
          <w:rFonts w:ascii="Inter" w:hAnsi="Inter"/>
        </w:rPr>
        <w:tab/>
      </w:r>
      <w:r w:rsidR="00D57EEB" w:rsidRPr="00F6353F">
        <w:rPr>
          <w:rFonts w:ascii="Inter" w:hAnsi="Inter"/>
        </w:rPr>
        <w:tab/>
      </w:r>
      <w:r w:rsidRPr="00F6353F">
        <w:rPr>
          <w:rFonts w:ascii="Inter" w:hAnsi="Inter"/>
        </w:rPr>
        <w:tab/>
      </w:r>
    </w:p>
    <w:p w:rsidR="00FF34D2" w:rsidRPr="00F6353F" w:rsidRDefault="00FF34D2" w:rsidP="00F6353F">
      <w:pPr>
        <w:jc w:val="both"/>
        <w:rPr>
          <w:rFonts w:ascii="Inter" w:hAnsi="Inter"/>
        </w:rPr>
      </w:pPr>
      <w:r w:rsidRPr="00F6353F">
        <w:rPr>
          <w:rFonts w:ascii="Inter" w:hAnsi="Inter"/>
        </w:rPr>
        <w:t xml:space="preserve">- Во избежание истирания поверхностного бархатистого слоя рекомендуется очистить поверхность фасадов, как можно скорее после того, как она </w:t>
      </w:r>
      <w:r w:rsidRPr="00F6353F">
        <w:rPr>
          <w:rFonts w:ascii="Inter" w:hAnsi="Inter"/>
        </w:rPr>
        <w:lastRenderedPageBreak/>
        <w:t>испачкалась. Если Вы оставите загрязнение на некоторое время, то заметно повышается опасность образования разводов, пятен и повреждений мебельных изделий или их частей, что не является гарантийным случаем.</w:t>
      </w:r>
      <w:r w:rsidRPr="00F6353F">
        <w:rPr>
          <w:rFonts w:ascii="Inter" w:hAnsi="Inter"/>
        </w:rPr>
        <w:tab/>
      </w:r>
      <w:r w:rsidRPr="00F6353F">
        <w:rPr>
          <w:rFonts w:ascii="Inter" w:hAnsi="Inter"/>
        </w:rPr>
        <w:tab/>
      </w:r>
      <w:r w:rsidRPr="00F6353F">
        <w:rPr>
          <w:rFonts w:ascii="Inter" w:hAnsi="Inter"/>
        </w:rPr>
        <w:tab/>
      </w:r>
    </w:p>
    <w:p w:rsidR="00FF34D2" w:rsidRPr="00F6353F" w:rsidRDefault="00FF34D2" w:rsidP="00F6353F">
      <w:pPr>
        <w:jc w:val="both"/>
        <w:rPr>
          <w:rFonts w:ascii="Inter" w:hAnsi="Inter"/>
        </w:rPr>
      </w:pPr>
      <w:r w:rsidRPr="00F6353F">
        <w:rPr>
          <w:rFonts w:ascii="Inter" w:hAnsi="Inter"/>
        </w:rPr>
        <w:t>- Не рекомендуется с большим усилием протирать загрязненные поверхности с застарелыми каплями жира, брызг и т. п., так как иначе на поверхности образуются пятна, отличающиеся по степени матовости от основной поверхности.</w:t>
      </w:r>
    </w:p>
    <w:p w:rsidR="00FF34D2" w:rsidRPr="00F6353F" w:rsidRDefault="00FF34D2" w:rsidP="00F6353F">
      <w:pPr>
        <w:jc w:val="both"/>
        <w:rPr>
          <w:rFonts w:ascii="Inter" w:hAnsi="Inter"/>
        </w:rPr>
      </w:pPr>
      <w:r w:rsidRPr="00F6353F">
        <w:rPr>
          <w:rFonts w:ascii="Inter" w:hAnsi="Inter"/>
        </w:rPr>
        <w:t>При несоблюдении данных правил эксплуатации гара</w:t>
      </w:r>
      <w:r w:rsidR="00D57EEB" w:rsidRPr="00F6353F">
        <w:rPr>
          <w:rFonts w:ascii="Inter" w:hAnsi="Inter"/>
        </w:rPr>
        <w:t xml:space="preserve">нтия не </w:t>
      </w:r>
      <w:r w:rsidRPr="00F6353F">
        <w:rPr>
          <w:rFonts w:ascii="Inter" w:hAnsi="Inter"/>
        </w:rPr>
        <w:t>распространяется.</w:t>
      </w:r>
    </w:p>
    <w:p w:rsidR="00F6353F" w:rsidRPr="00F6353F" w:rsidRDefault="00C8123C" w:rsidP="00F6353F">
      <w:pPr>
        <w:jc w:val="both"/>
        <w:rPr>
          <w:rFonts w:ascii="Inter" w:hAnsi="Inter"/>
        </w:rPr>
      </w:pPr>
      <w:r>
        <w:rPr>
          <w:rFonts w:ascii="Inter" w:eastAsia="Times New Roman" w:hAnsi="Inter"/>
          <w:lang w:eastAsia="ru-RU"/>
        </w:rPr>
        <w:pict>
          <v:rect id="_x0000_i1030" style="width:0;height:1.5pt" o:hrstd="t" o:hrnoshade="t" o:hr="t" fillcolor="#26130f" stroked="f"/>
        </w:pict>
      </w:r>
    </w:p>
    <w:p w:rsidR="00FF34D2" w:rsidRPr="00F6353F" w:rsidRDefault="00FF34D2" w:rsidP="00F6353F">
      <w:pPr>
        <w:jc w:val="both"/>
        <w:rPr>
          <w:rFonts w:ascii="Inter" w:hAnsi="Inter"/>
        </w:rPr>
      </w:pPr>
    </w:p>
    <w:p w:rsidR="00FF34D2" w:rsidRPr="00F6353F" w:rsidRDefault="00FF34D2" w:rsidP="00F6353F">
      <w:pPr>
        <w:jc w:val="both"/>
        <w:rPr>
          <w:rFonts w:ascii="Inter" w:hAnsi="Inter"/>
        </w:rPr>
      </w:pPr>
      <w:r w:rsidRPr="00F6353F">
        <w:rPr>
          <w:rFonts w:ascii="Inter" w:hAnsi="Inter"/>
          <w:b/>
          <w:bCs/>
        </w:rPr>
        <w:t>Фасад из МДФ покрытый эмалью:</w:t>
      </w:r>
    </w:p>
    <w:p w:rsidR="00FF34D2" w:rsidRPr="00F6353F" w:rsidRDefault="00FF34D2" w:rsidP="00F6353F">
      <w:pPr>
        <w:pStyle w:val="a5"/>
        <w:numPr>
          <w:ilvl w:val="0"/>
          <w:numId w:val="15"/>
        </w:numPr>
        <w:jc w:val="both"/>
        <w:rPr>
          <w:rFonts w:ascii="Inter" w:hAnsi="Inter"/>
        </w:rPr>
      </w:pPr>
      <w:r w:rsidRPr="00F6353F">
        <w:rPr>
          <w:rFonts w:ascii="Inter" w:hAnsi="Inter" w:cs="Comfortaa"/>
        </w:rPr>
        <w:t>Не</w:t>
      </w:r>
      <w:r w:rsidRPr="00F6353F">
        <w:rPr>
          <w:rFonts w:ascii="Inter" w:hAnsi="Inter"/>
        </w:rPr>
        <w:t xml:space="preserve"> </w:t>
      </w:r>
      <w:r w:rsidRPr="00F6353F">
        <w:rPr>
          <w:rFonts w:ascii="Inter" w:hAnsi="Inter" w:cs="Comfortaa"/>
        </w:rPr>
        <w:t>допускает</w:t>
      </w:r>
      <w:r w:rsidRPr="00F6353F">
        <w:rPr>
          <w:rFonts w:ascii="Inter" w:hAnsi="Inter"/>
        </w:rPr>
        <w:t>ся применение веществ для мытья, содержащих абразивные частицы (порошки), растворители, ацетоны, кислоты, щелочные жидкости, кроме специально предусмотренных для мытья и полировки мебели.</w:t>
      </w:r>
    </w:p>
    <w:p w:rsidR="00FF34D2" w:rsidRPr="00F6353F" w:rsidRDefault="00FF34D2" w:rsidP="00F6353F">
      <w:pPr>
        <w:pStyle w:val="a5"/>
        <w:numPr>
          <w:ilvl w:val="0"/>
          <w:numId w:val="15"/>
        </w:numPr>
        <w:jc w:val="both"/>
        <w:rPr>
          <w:rFonts w:ascii="Inter" w:hAnsi="Inter"/>
        </w:rPr>
      </w:pPr>
      <w:r w:rsidRPr="00F6353F">
        <w:rPr>
          <w:rFonts w:ascii="Inter" w:hAnsi="Inter" w:cs="Comfortaa"/>
        </w:rPr>
        <w:t>Во</w:t>
      </w:r>
      <w:r w:rsidRPr="00F6353F">
        <w:rPr>
          <w:rFonts w:ascii="Inter" w:hAnsi="Inter"/>
        </w:rPr>
        <w:t xml:space="preserve"> </w:t>
      </w:r>
      <w:r w:rsidRPr="00F6353F">
        <w:rPr>
          <w:rFonts w:ascii="Inter" w:hAnsi="Inter" w:cs="Comfortaa"/>
        </w:rPr>
        <w:t>избежание</w:t>
      </w:r>
      <w:r w:rsidRPr="00F6353F">
        <w:rPr>
          <w:rFonts w:ascii="Inter" w:hAnsi="Inter"/>
        </w:rPr>
        <w:t xml:space="preserve"> </w:t>
      </w:r>
      <w:r w:rsidRPr="00F6353F">
        <w:rPr>
          <w:rFonts w:ascii="Inter" w:hAnsi="Inter" w:cs="Comfortaa"/>
        </w:rPr>
        <w:t>локального</w:t>
      </w:r>
      <w:r w:rsidRPr="00F6353F">
        <w:rPr>
          <w:rFonts w:ascii="Inter" w:hAnsi="Inter"/>
        </w:rPr>
        <w:t xml:space="preserve"> </w:t>
      </w:r>
      <w:r w:rsidRPr="00F6353F">
        <w:rPr>
          <w:rFonts w:ascii="Inter" w:hAnsi="Inter" w:cs="Comfortaa"/>
        </w:rPr>
        <w:t>изменения</w:t>
      </w:r>
      <w:r w:rsidRPr="00F6353F">
        <w:rPr>
          <w:rFonts w:ascii="Inter" w:hAnsi="Inter"/>
        </w:rPr>
        <w:t xml:space="preserve"> </w:t>
      </w:r>
      <w:r w:rsidRPr="00F6353F">
        <w:rPr>
          <w:rFonts w:ascii="Inter" w:hAnsi="Inter" w:cs="Comfortaa"/>
        </w:rPr>
        <w:t>цвета</w:t>
      </w:r>
      <w:r w:rsidRPr="00F6353F">
        <w:rPr>
          <w:rFonts w:ascii="Inter" w:hAnsi="Inter"/>
        </w:rPr>
        <w:t xml:space="preserve"> </w:t>
      </w:r>
      <w:r w:rsidRPr="00F6353F">
        <w:rPr>
          <w:rFonts w:ascii="Inter" w:hAnsi="Inter" w:cs="Comfortaa"/>
        </w:rPr>
        <w:t>эмали</w:t>
      </w:r>
      <w:r w:rsidRPr="00F6353F">
        <w:rPr>
          <w:rFonts w:ascii="Inter" w:hAnsi="Inter"/>
        </w:rPr>
        <w:t xml:space="preserve"> </w:t>
      </w:r>
      <w:r w:rsidRPr="00F6353F">
        <w:rPr>
          <w:rFonts w:ascii="Inter" w:hAnsi="Inter" w:cs="Comfortaa"/>
        </w:rPr>
        <w:t>установка</w:t>
      </w:r>
      <w:r w:rsidRPr="00F6353F">
        <w:rPr>
          <w:rFonts w:ascii="Inter" w:hAnsi="Inter"/>
        </w:rPr>
        <w:t xml:space="preserve"> </w:t>
      </w:r>
      <w:r w:rsidRPr="00F6353F">
        <w:rPr>
          <w:rFonts w:ascii="Inter" w:hAnsi="Inter" w:cs="Comfortaa"/>
        </w:rPr>
        <w:t>подсветок</w:t>
      </w:r>
      <w:r w:rsidRPr="00F6353F">
        <w:rPr>
          <w:rFonts w:ascii="Inter" w:hAnsi="Inter"/>
        </w:rPr>
        <w:t xml:space="preserve"> (софитов и т.д.) производится на расстоянии не менее 150 мм от изделия.</w:t>
      </w:r>
    </w:p>
    <w:p w:rsidR="00FF34D2" w:rsidRPr="00F6353F" w:rsidRDefault="00FF34D2" w:rsidP="00F6353F">
      <w:pPr>
        <w:pStyle w:val="a5"/>
        <w:numPr>
          <w:ilvl w:val="0"/>
          <w:numId w:val="15"/>
        </w:numPr>
        <w:jc w:val="both"/>
        <w:rPr>
          <w:rFonts w:ascii="Inter" w:hAnsi="Inter"/>
        </w:rPr>
      </w:pPr>
      <w:r w:rsidRPr="00F6353F">
        <w:rPr>
          <w:rFonts w:ascii="Inter" w:hAnsi="Inter"/>
        </w:rPr>
        <w:t>Основной момент, на который нужно уделить внимание, это то, что на эмалевых фасадах часто остаются следы пятен от рук, также фасады с эмалью легко поцарапать.</w:t>
      </w:r>
    </w:p>
    <w:p w:rsidR="00FF34D2" w:rsidRPr="00F6353F" w:rsidRDefault="00FF34D2" w:rsidP="00F6353F">
      <w:pPr>
        <w:pStyle w:val="a5"/>
        <w:numPr>
          <w:ilvl w:val="0"/>
          <w:numId w:val="15"/>
        </w:numPr>
        <w:jc w:val="both"/>
        <w:rPr>
          <w:rFonts w:ascii="Inter" w:hAnsi="Inter"/>
        </w:rPr>
      </w:pPr>
      <w:r w:rsidRPr="00F6353F">
        <w:rPr>
          <w:rFonts w:ascii="Inter" w:hAnsi="Inter" w:cs="Comfortaa"/>
        </w:rPr>
        <w:t>Справиться</w:t>
      </w:r>
      <w:r w:rsidRPr="00F6353F">
        <w:rPr>
          <w:rFonts w:ascii="Inter" w:hAnsi="Inter"/>
        </w:rPr>
        <w:t xml:space="preserve"> </w:t>
      </w:r>
      <w:r w:rsidRPr="00F6353F">
        <w:rPr>
          <w:rFonts w:ascii="Inter" w:hAnsi="Inter" w:cs="Comfortaa"/>
        </w:rPr>
        <w:t>с</w:t>
      </w:r>
      <w:r w:rsidRPr="00F6353F">
        <w:rPr>
          <w:rFonts w:ascii="Inter" w:hAnsi="Inter"/>
        </w:rPr>
        <w:t xml:space="preserve"> </w:t>
      </w:r>
      <w:r w:rsidRPr="00F6353F">
        <w:rPr>
          <w:rFonts w:ascii="Inter" w:hAnsi="Inter" w:cs="Comfortaa"/>
        </w:rPr>
        <w:t>пятнами</w:t>
      </w:r>
      <w:r w:rsidRPr="00F6353F">
        <w:rPr>
          <w:rFonts w:ascii="Inter" w:hAnsi="Inter"/>
        </w:rPr>
        <w:t xml:space="preserve"> </w:t>
      </w:r>
      <w:r w:rsidRPr="00F6353F">
        <w:rPr>
          <w:rFonts w:ascii="Inter" w:hAnsi="Inter" w:cs="Comfortaa"/>
        </w:rPr>
        <w:t>от</w:t>
      </w:r>
      <w:r w:rsidRPr="00F6353F">
        <w:rPr>
          <w:rFonts w:ascii="Inter" w:hAnsi="Inter"/>
        </w:rPr>
        <w:t xml:space="preserve"> </w:t>
      </w:r>
      <w:r w:rsidRPr="00F6353F">
        <w:rPr>
          <w:rFonts w:ascii="Inter" w:hAnsi="Inter" w:cs="Comfortaa"/>
        </w:rPr>
        <w:t>рук</w:t>
      </w:r>
      <w:r w:rsidRPr="00F6353F">
        <w:rPr>
          <w:rFonts w:ascii="Inter" w:hAnsi="Inter"/>
        </w:rPr>
        <w:t xml:space="preserve"> (</w:t>
      </w:r>
      <w:r w:rsidRPr="00F6353F">
        <w:rPr>
          <w:rFonts w:ascii="Inter" w:hAnsi="Inter" w:cs="Comfortaa"/>
        </w:rPr>
        <w:t>а</w:t>
      </w:r>
      <w:r w:rsidRPr="00F6353F">
        <w:rPr>
          <w:rFonts w:ascii="Inter" w:hAnsi="Inter"/>
        </w:rPr>
        <w:t xml:space="preserve"> </w:t>
      </w:r>
      <w:r w:rsidRPr="00F6353F">
        <w:rPr>
          <w:rFonts w:ascii="Inter" w:hAnsi="Inter" w:cs="Comfortaa"/>
        </w:rPr>
        <w:t>также</w:t>
      </w:r>
      <w:r w:rsidRPr="00F6353F">
        <w:rPr>
          <w:rFonts w:ascii="Inter" w:hAnsi="Inter"/>
        </w:rPr>
        <w:t xml:space="preserve"> </w:t>
      </w:r>
      <w:r w:rsidRPr="00F6353F">
        <w:rPr>
          <w:rFonts w:ascii="Inter" w:hAnsi="Inter" w:cs="Comfortaa"/>
        </w:rPr>
        <w:t>с</w:t>
      </w:r>
      <w:r w:rsidRPr="00F6353F">
        <w:rPr>
          <w:rFonts w:ascii="Inter" w:hAnsi="Inter"/>
        </w:rPr>
        <w:t xml:space="preserve"> </w:t>
      </w:r>
      <w:r w:rsidRPr="00F6353F">
        <w:rPr>
          <w:rFonts w:ascii="Inter" w:hAnsi="Inter" w:cs="Comfortaa"/>
        </w:rPr>
        <w:t>разводами</w:t>
      </w:r>
      <w:r w:rsidRPr="00F6353F">
        <w:rPr>
          <w:rFonts w:ascii="Inter" w:hAnsi="Inter"/>
        </w:rPr>
        <w:t xml:space="preserve"> </w:t>
      </w:r>
      <w:r w:rsidRPr="00F6353F">
        <w:rPr>
          <w:rFonts w:ascii="Inter" w:hAnsi="Inter" w:cs="Comfortaa"/>
        </w:rPr>
        <w:t>от</w:t>
      </w:r>
      <w:r w:rsidRPr="00F6353F">
        <w:rPr>
          <w:rFonts w:ascii="Inter" w:hAnsi="Inter"/>
        </w:rPr>
        <w:t xml:space="preserve"> </w:t>
      </w:r>
      <w:r w:rsidRPr="00F6353F">
        <w:rPr>
          <w:rFonts w:ascii="Inter" w:hAnsi="Inter" w:cs="Comfortaa"/>
        </w:rPr>
        <w:t>воды</w:t>
      </w:r>
      <w:r w:rsidRPr="00F6353F">
        <w:rPr>
          <w:rFonts w:ascii="Inter" w:hAnsi="Inter"/>
        </w:rPr>
        <w:t xml:space="preserve">) </w:t>
      </w:r>
      <w:r w:rsidRPr="00F6353F">
        <w:rPr>
          <w:rFonts w:ascii="Inter" w:hAnsi="Inter" w:cs="Comfortaa"/>
        </w:rPr>
        <w:t>поможет</w:t>
      </w:r>
      <w:r w:rsidRPr="00F6353F">
        <w:rPr>
          <w:rFonts w:ascii="Inter" w:hAnsi="Inter"/>
        </w:rPr>
        <w:t xml:space="preserve"> </w:t>
      </w:r>
      <w:r w:rsidRPr="00F6353F">
        <w:rPr>
          <w:rFonts w:ascii="Inter" w:hAnsi="Inter" w:cs="Comfortaa"/>
        </w:rPr>
        <w:t>обычная</w:t>
      </w:r>
      <w:r w:rsidRPr="00F6353F">
        <w:rPr>
          <w:rFonts w:ascii="Inter" w:hAnsi="Inter"/>
        </w:rPr>
        <w:t xml:space="preserve"> </w:t>
      </w:r>
      <w:r w:rsidRPr="00F6353F">
        <w:rPr>
          <w:rFonts w:ascii="Inter" w:hAnsi="Inter" w:cs="Comfortaa"/>
        </w:rPr>
        <w:t>тряпочка</w:t>
      </w:r>
      <w:r w:rsidRPr="00F6353F">
        <w:rPr>
          <w:rFonts w:ascii="Inter" w:hAnsi="Inter"/>
        </w:rPr>
        <w:t xml:space="preserve"> </w:t>
      </w:r>
      <w:r w:rsidRPr="00F6353F">
        <w:rPr>
          <w:rFonts w:ascii="Inter" w:hAnsi="Inter" w:cs="Comfortaa"/>
        </w:rPr>
        <w:t>из</w:t>
      </w:r>
      <w:r w:rsidRPr="00F6353F">
        <w:rPr>
          <w:rFonts w:ascii="Inter" w:hAnsi="Inter"/>
        </w:rPr>
        <w:t xml:space="preserve"> </w:t>
      </w:r>
      <w:r w:rsidRPr="00F6353F">
        <w:rPr>
          <w:rFonts w:ascii="Inter" w:hAnsi="Inter" w:cs="Comfortaa"/>
        </w:rPr>
        <w:t>микрофибры</w:t>
      </w:r>
      <w:r w:rsidRPr="00F6353F">
        <w:rPr>
          <w:rFonts w:ascii="Inter" w:hAnsi="Inter"/>
        </w:rPr>
        <w:t xml:space="preserve">, </w:t>
      </w:r>
      <w:r w:rsidRPr="00F6353F">
        <w:rPr>
          <w:rFonts w:ascii="Inter" w:hAnsi="Inter" w:cs="Comfortaa"/>
        </w:rPr>
        <w:t>которая</w:t>
      </w:r>
      <w:r w:rsidRPr="00F6353F">
        <w:rPr>
          <w:rFonts w:ascii="Inter" w:hAnsi="Inter"/>
        </w:rPr>
        <w:t xml:space="preserve"> </w:t>
      </w:r>
      <w:r w:rsidRPr="00F6353F">
        <w:rPr>
          <w:rFonts w:ascii="Inter" w:hAnsi="Inter" w:cs="Comfortaa"/>
        </w:rPr>
        <w:t>без</w:t>
      </w:r>
      <w:r w:rsidRPr="00F6353F">
        <w:rPr>
          <w:rFonts w:ascii="Inter" w:hAnsi="Inter"/>
        </w:rPr>
        <w:t xml:space="preserve"> </w:t>
      </w:r>
      <w:r w:rsidRPr="00F6353F">
        <w:rPr>
          <w:rFonts w:ascii="Inter" w:hAnsi="Inter" w:cs="Comfortaa"/>
        </w:rPr>
        <w:t>следов</w:t>
      </w:r>
      <w:r w:rsidRPr="00F6353F">
        <w:rPr>
          <w:rFonts w:ascii="Inter" w:hAnsi="Inter"/>
        </w:rPr>
        <w:t xml:space="preserve"> </w:t>
      </w:r>
      <w:r w:rsidRPr="00F6353F">
        <w:rPr>
          <w:rFonts w:ascii="Inter" w:hAnsi="Inter" w:cs="Comfortaa"/>
        </w:rPr>
        <w:t>удалит</w:t>
      </w:r>
      <w:r w:rsidRPr="00F6353F">
        <w:rPr>
          <w:rFonts w:ascii="Inter" w:hAnsi="Inter"/>
        </w:rPr>
        <w:t xml:space="preserve"> </w:t>
      </w:r>
      <w:r w:rsidRPr="00F6353F">
        <w:rPr>
          <w:rFonts w:ascii="Inter" w:hAnsi="Inter" w:cs="Comfortaa"/>
        </w:rPr>
        <w:t>загрязнения</w:t>
      </w:r>
      <w:r w:rsidRPr="00F6353F">
        <w:rPr>
          <w:rFonts w:ascii="Inter" w:hAnsi="Inter"/>
        </w:rPr>
        <w:t xml:space="preserve">. </w:t>
      </w:r>
      <w:r w:rsidRPr="00F6353F">
        <w:rPr>
          <w:rFonts w:ascii="Inter" w:hAnsi="Inter" w:cs="Comfortaa"/>
        </w:rPr>
        <w:t>Чтобы</w:t>
      </w:r>
      <w:r w:rsidRPr="00F6353F">
        <w:rPr>
          <w:rFonts w:ascii="Inter" w:hAnsi="Inter"/>
        </w:rPr>
        <w:t xml:space="preserve"> </w:t>
      </w:r>
      <w:r w:rsidRPr="00F6353F">
        <w:rPr>
          <w:rFonts w:ascii="Inter" w:hAnsi="Inter" w:cs="Comfortaa"/>
        </w:rPr>
        <w:t>пятен</w:t>
      </w:r>
      <w:r w:rsidRPr="00F6353F">
        <w:rPr>
          <w:rFonts w:ascii="Inter" w:hAnsi="Inter"/>
        </w:rPr>
        <w:t xml:space="preserve"> </w:t>
      </w:r>
      <w:r w:rsidRPr="00F6353F">
        <w:rPr>
          <w:rFonts w:ascii="Inter" w:hAnsi="Inter" w:cs="Comfortaa"/>
        </w:rPr>
        <w:t>было</w:t>
      </w:r>
      <w:r w:rsidRPr="00F6353F">
        <w:rPr>
          <w:rFonts w:ascii="Inter" w:hAnsi="Inter"/>
        </w:rPr>
        <w:t xml:space="preserve"> </w:t>
      </w:r>
      <w:r w:rsidRPr="00F6353F">
        <w:rPr>
          <w:rFonts w:ascii="Inter" w:hAnsi="Inter" w:cs="Comfortaa"/>
        </w:rPr>
        <w:t>меньше</w:t>
      </w:r>
      <w:r w:rsidRPr="00F6353F">
        <w:rPr>
          <w:rFonts w:ascii="Inter" w:hAnsi="Inter"/>
        </w:rPr>
        <w:t xml:space="preserve">, </w:t>
      </w:r>
      <w:r w:rsidRPr="00F6353F">
        <w:rPr>
          <w:rFonts w:ascii="Inter" w:hAnsi="Inter" w:cs="Comfortaa"/>
        </w:rPr>
        <w:t>старайтесь</w:t>
      </w:r>
      <w:r w:rsidRPr="00F6353F">
        <w:rPr>
          <w:rFonts w:ascii="Inter" w:hAnsi="Inter"/>
        </w:rPr>
        <w:t xml:space="preserve"> </w:t>
      </w:r>
      <w:r w:rsidRPr="00F6353F">
        <w:rPr>
          <w:rFonts w:ascii="Inter" w:hAnsi="Inter" w:cs="Comfortaa"/>
        </w:rPr>
        <w:t>открывать</w:t>
      </w:r>
      <w:r w:rsidRPr="00F6353F">
        <w:rPr>
          <w:rFonts w:ascii="Inter" w:hAnsi="Inter"/>
        </w:rPr>
        <w:t xml:space="preserve"> </w:t>
      </w:r>
      <w:r w:rsidRPr="00F6353F">
        <w:rPr>
          <w:rFonts w:ascii="Inter" w:hAnsi="Inter" w:cs="Comfortaa"/>
        </w:rPr>
        <w:t>шкафчики</w:t>
      </w:r>
      <w:r w:rsidRPr="00F6353F">
        <w:rPr>
          <w:rFonts w:ascii="Inter" w:hAnsi="Inter"/>
        </w:rPr>
        <w:t xml:space="preserve"> </w:t>
      </w:r>
      <w:r w:rsidRPr="00F6353F">
        <w:rPr>
          <w:rFonts w:ascii="Inter" w:hAnsi="Inter" w:cs="Comfortaa"/>
        </w:rPr>
        <w:t>только</w:t>
      </w:r>
      <w:r w:rsidRPr="00F6353F">
        <w:rPr>
          <w:rFonts w:ascii="Inter" w:hAnsi="Inter"/>
        </w:rPr>
        <w:t xml:space="preserve"> </w:t>
      </w:r>
      <w:r w:rsidRPr="00F6353F">
        <w:rPr>
          <w:rFonts w:ascii="Inter" w:hAnsi="Inter" w:cs="Comfortaa"/>
        </w:rPr>
        <w:t>за</w:t>
      </w:r>
      <w:r w:rsidRPr="00F6353F">
        <w:rPr>
          <w:rFonts w:ascii="Inter" w:hAnsi="Inter"/>
        </w:rPr>
        <w:t xml:space="preserve"> </w:t>
      </w:r>
      <w:r w:rsidRPr="00F6353F">
        <w:rPr>
          <w:rFonts w:ascii="Inter" w:hAnsi="Inter" w:cs="Comfortaa"/>
        </w:rPr>
        <w:t>руч</w:t>
      </w:r>
      <w:r w:rsidRPr="00F6353F">
        <w:rPr>
          <w:rFonts w:ascii="Inter" w:hAnsi="Inter"/>
        </w:rPr>
        <w:t>ки.</w:t>
      </w:r>
    </w:p>
    <w:p w:rsidR="0076251F" w:rsidRPr="00315EDE" w:rsidRDefault="00FF34D2" w:rsidP="00315EDE">
      <w:pPr>
        <w:pStyle w:val="a5"/>
        <w:numPr>
          <w:ilvl w:val="0"/>
          <w:numId w:val="15"/>
        </w:numPr>
        <w:jc w:val="both"/>
        <w:rPr>
          <w:rFonts w:ascii="Inter" w:hAnsi="Inter"/>
        </w:rPr>
      </w:pPr>
      <w:r w:rsidRPr="00F6353F">
        <w:rPr>
          <w:rFonts w:ascii="Inter" w:hAnsi="Inter" w:cs="Comfortaa"/>
        </w:rPr>
        <w:t>При</w:t>
      </w:r>
      <w:r w:rsidRPr="00F6353F">
        <w:rPr>
          <w:rFonts w:ascii="Inter" w:hAnsi="Inter"/>
        </w:rPr>
        <w:t xml:space="preserve"> </w:t>
      </w:r>
      <w:r w:rsidRPr="00F6353F">
        <w:rPr>
          <w:rFonts w:ascii="Inter" w:hAnsi="Inter" w:cs="Comfortaa"/>
        </w:rPr>
        <w:t>удалении</w:t>
      </w:r>
      <w:r w:rsidRPr="00F6353F">
        <w:rPr>
          <w:rFonts w:ascii="Inter" w:hAnsi="Inter"/>
        </w:rPr>
        <w:t xml:space="preserve"> </w:t>
      </w:r>
      <w:r w:rsidRPr="00F6353F">
        <w:rPr>
          <w:rFonts w:ascii="Inter" w:hAnsi="Inter" w:cs="Comfortaa"/>
        </w:rPr>
        <w:t>пятен</w:t>
      </w:r>
      <w:r w:rsidRPr="00F6353F">
        <w:rPr>
          <w:rFonts w:ascii="Inter" w:hAnsi="Inter"/>
        </w:rPr>
        <w:t xml:space="preserve"> </w:t>
      </w:r>
      <w:r w:rsidRPr="00F6353F">
        <w:rPr>
          <w:rFonts w:ascii="Inter" w:hAnsi="Inter" w:cs="Comfortaa"/>
        </w:rPr>
        <w:t>и</w:t>
      </w:r>
      <w:r w:rsidRPr="00F6353F">
        <w:rPr>
          <w:rFonts w:ascii="Inter" w:hAnsi="Inter"/>
        </w:rPr>
        <w:t xml:space="preserve"> </w:t>
      </w:r>
      <w:r w:rsidRPr="00F6353F">
        <w:rPr>
          <w:rFonts w:ascii="Inter" w:hAnsi="Inter" w:cs="Comfortaa"/>
        </w:rPr>
        <w:t>грязи</w:t>
      </w:r>
      <w:r w:rsidRPr="00F6353F">
        <w:rPr>
          <w:rFonts w:ascii="Inter" w:hAnsi="Inter"/>
        </w:rPr>
        <w:t xml:space="preserve"> </w:t>
      </w:r>
      <w:r w:rsidRPr="00F6353F">
        <w:rPr>
          <w:rFonts w:ascii="Inter" w:hAnsi="Inter" w:cs="Comfortaa"/>
        </w:rPr>
        <w:t>с</w:t>
      </w:r>
      <w:r w:rsidRPr="00F6353F">
        <w:rPr>
          <w:rFonts w:ascii="Inter" w:hAnsi="Inter"/>
        </w:rPr>
        <w:t xml:space="preserve"> </w:t>
      </w:r>
      <w:r w:rsidRPr="00F6353F">
        <w:rPr>
          <w:rFonts w:ascii="Inter" w:hAnsi="Inter" w:cs="Comfortaa"/>
        </w:rPr>
        <w:t>эмалевых</w:t>
      </w:r>
      <w:r w:rsidRPr="00F6353F">
        <w:rPr>
          <w:rFonts w:ascii="Inter" w:hAnsi="Inter"/>
        </w:rPr>
        <w:t xml:space="preserve"> </w:t>
      </w:r>
      <w:r w:rsidRPr="00F6353F">
        <w:rPr>
          <w:rFonts w:ascii="Inter" w:hAnsi="Inter" w:cs="Comfortaa"/>
        </w:rPr>
        <w:t>фасадов</w:t>
      </w:r>
      <w:r w:rsidRPr="00F6353F">
        <w:rPr>
          <w:rFonts w:ascii="Inter" w:hAnsi="Inter"/>
        </w:rPr>
        <w:t xml:space="preserve"> </w:t>
      </w:r>
      <w:r w:rsidRPr="00F6353F">
        <w:rPr>
          <w:rFonts w:ascii="Inter" w:hAnsi="Inter" w:cs="Comfortaa"/>
        </w:rPr>
        <w:t>также</w:t>
      </w:r>
      <w:r w:rsidRPr="00F6353F">
        <w:rPr>
          <w:rFonts w:ascii="Inter" w:hAnsi="Inter"/>
        </w:rPr>
        <w:t xml:space="preserve"> </w:t>
      </w:r>
      <w:r w:rsidRPr="00F6353F">
        <w:rPr>
          <w:rFonts w:ascii="Inter" w:hAnsi="Inter" w:cs="Comfortaa"/>
        </w:rPr>
        <w:t>можно</w:t>
      </w:r>
      <w:r w:rsidRPr="00F6353F">
        <w:rPr>
          <w:rFonts w:ascii="Inter" w:hAnsi="Inter"/>
        </w:rPr>
        <w:t xml:space="preserve"> </w:t>
      </w:r>
      <w:r w:rsidRPr="00F6353F">
        <w:rPr>
          <w:rFonts w:ascii="Inter" w:hAnsi="Inter" w:cs="Comfortaa"/>
        </w:rPr>
        <w:t>воспользоваться</w:t>
      </w:r>
      <w:r w:rsidRPr="00F6353F">
        <w:rPr>
          <w:rFonts w:ascii="Inter" w:hAnsi="Inter"/>
        </w:rPr>
        <w:t xml:space="preserve"> </w:t>
      </w:r>
      <w:r w:rsidRPr="00F6353F">
        <w:rPr>
          <w:rFonts w:ascii="Inter" w:hAnsi="Inter" w:cs="Comfortaa"/>
        </w:rPr>
        <w:t>теплым</w:t>
      </w:r>
      <w:r w:rsidRPr="00F6353F">
        <w:rPr>
          <w:rFonts w:ascii="Inter" w:hAnsi="Inter"/>
        </w:rPr>
        <w:t xml:space="preserve"> </w:t>
      </w:r>
      <w:r w:rsidRPr="00F6353F">
        <w:rPr>
          <w:rFonts w:ascii="Inter" w:hAnsi="Inter" w:cs="Comfortaa"/>
        </w:rPr>
        <w:t>слабым</w:t>
      </w:r>
      <w:r w:rsidRPr="00F6353F">
        <w:rPr>
          <w:rFonts w:ascii="Inter" w:hAnsi="Inter"/>
        </w:rPr>
        <w:t xml:space="preserve"> </w:t>
      </w:r>
      <w:r w:rsidRPr="00F6353F">
        <w:rPr>
          <w:rFonts w:ascii="Inter" w:hAnsi="Inter" w:cs="Comfortaa"/>
        </w:rPr>
        <w:t>мыльным</w:t>
      </w:r>
      <w:r w:rsidRPr="00F6353F">
        <w:rPr>
          <w:rFonts w:ascii="Inter" w:hAnsi="Inter"/>
        </w:rPr>
        <w:t xml:space="preserve"> </w:t>
      </w:r>
      <w:r w:rsidRPr="00F6353F">
        <w:rPr>
          <w:rFonts w:ascii="Inter" w:hAnsi="Inter" w:cs="Comfortaa"/>
        </w:rPr>
        <w:t>раствором</w:t>
      </w:r>
      <w:r w:rsidRPr="00F6353F">
        <w:rPr>
          <w:rFonts w:ascii="Inter" w:hAnsi="Inter"/>
        </w:rPr>
        <w:t xml:space="preserve">. </w:t>
      </w:r>
      <w:r w:rsidRPr="00F6353F">
        <w:rPr>
          <w:rFonts w:ascii="Inter" w:hAnsi="Inter" w:cs="Comfortaa"/>
        </w:rPr>
        <w:t>Возможно</w:t>
      </w:r>
      <w:r w:rsidRPr="00F6353F">
        <w:rPr>
          <w:rFonts w:ascii="Inter" w:hAnsi="Inter"/>
        </w:rPr>
        <w:t xml:space="preserve"> </w:t>
      </w:r>
      <w:r w:rsidRPr="00F6353F">
        <w:rPr>
          <w:rFonts w:ascii="Inter" w:hAnsi="Inter" w:cs="Comfortaa"/>
        </w:rPr>
        <w:t>использование</w:t>
      </w:r>
      <w:r w:rsidRPr="00F6353F">
        <w:rPr>
          <w:rFonts w:ascii="Inter" w:hAnsi="Inter"/>
        </w:rPr>
        <w:t xml:space="preserve"> </w:t>
      </w:r>
      <w:r w:rsidRPr="00F6353F">
        <w:rPr>
          <w:rFonts w:ascii="Inter" w:hAnsi="Inter" w:cs="Comfortaa"/>
        </w:rPr>
        <w:t>любых</w:t>
      </w:r>
      <w:r w:rsidRPr="00F6353F">
        <w:rPr>
          <w:rFonts w:ascii="Inter" w:hAnsi="Inter"/>
        </w:rPr>
        <w:t xml:space="preserve"> </w:t>
      </w:r>
      <w:r w:rsidRPr="00F6353F">
        <w:rPr>
          <w:rFonts w:ascii="Inter" w:hAnsi="Inter" w:cs="Comfortaa"/>
        </w:rPr>
        <w:t>растворов</w:t>
      </w:r>
      <w:r w:rsidRPr="00F6353F">
        <w:rPr>
          <w:rFonts w:ascii="Inter" w:hAnsi="Inter"/>
        </w:rPr>
        <w:t xml:space="preserve"> </w:t>
      </w:r>
      <w:r w:rsidRPr="00F6353F">
        <w:rPr>
          <w:rFonts w:ascii="Inter" w:hAnsi="Inter" w:cs="Comfortaa"/>
        </w:rPr>
        <w:t>серийно</w:t>
      </w:r>
      <w:r w:rsidRPr="00F6353F">
        <w:rPr>
          <w:rFonts w:ascii="Inter" w:hAnsi="Inter"/>
        </w:rPr>
        <w:t xml:space="preserve"> </w:t>
      </w:r>
      <w:r w:rsidRPr="00F6353F">
        <w:rPr>
          <w:rFonts w:ascii="Inter" w:hAnsi="Inter" w:cs="Comfortaa"/>
        </w:rPr>
        <w:t>выпускаемых</w:t>
      </w:r>
      <w:r w:rsidRPr="00F6353F">
        <w:rPr>
          <w:rFonts w:ascii="Inter" w:hAnsi="Inter"/>
        </w:rPr>
        <w:t xml:space="preserve"> </w:t>
      </w:r>
      <w:r w:rsidRPr="00F6353F">
        <w:rPr>
          <w:rFonts w:ascii="Inter" w:hAnsi="Inter" w:cs="Comfortaa"/>
        </w:rPr>
        <w:t>чистящих</w:t>
      </w:r>
      <w:r w:rsidRPr="00F6353F">
        <w:rPr>
          <w:rFonts w:ascii="Inter" w:hAnsi="Inter"/>
        </w:rPr>
        <w:t xml:space="preserve"> </w:t>
      </w:r>
      <w:r w:rsidRPr="00F6353F">
        <w:rPr>
          <w:rFonts w:ascii="Inter" w:hAnsi="Inter" w:cs="Comfortaa"/>
        </w:rPr>
        <w:t>средств</w:t>
      </w:r>
      <w:r w:rsidRPr="00F6353F">
        <w:rPr>
          <w:rFonts w:ascii="Inter" w:hAnsi="Inter"/>
        </w:rPr>
        <w:t xml:space="preserve"> </w:t>
      </w:r>
      <w:r w:rsidRPr="00F6353F">
        <w:rPr>
          <w:rFonts w:ascii="Inter" w:hAnsi="Inter" w:cs="Comfortaa"/>
        </w:rPr>
        <w:t>для</w:t>
      </w:r>
      <w:r w:rsidRPr="00F6353F">
        <w:rPr>
          <w:rFonts w:ascii="Inter" w:hAnsi="Inter"/>
        </w:rPr>
        <w:t xml:space="preserve"> </w:t>
      </w:r>
      <w:r w:rsidRPr="00F6353F">
        <w:rPr>
          <w:rFonts w:ascii="Inter" w:hAnsi="Inter" w:cs="Comfortaa"/>
        </w:rPr>
        <w:t>мебели</w:t>
      </w:r>
      <w:r w:rsidRPr="00F6353F">
        <w:rPr>
          <w:rFonts w:ascii="Inter" w:hAnsi="Inter"/>
        </w:rPr>
        <w:t xml:space="preserve"> </w:t>
      </w:r>
      <w:r w:rsidRPr="00F6353F">
        <w:rPr>
          <w:rFonts w:ascii="Inter" w:hAnsi="Inter" w:cs="Comfortaa"/>
        </w:rPr>
        <w:t>с</w:t>
      </w:r>
      <w:r w:rsidRPr="00F6353F">
        <w:rPr>
          <w:rFonts w:ascii="Inter" w:hAnsi="Inter"/>
        </w:rPr>
        <w:t xml:space="preserve"> </w:t>
      </w:r>
      <w:r w:rsidRPr="00F6353F">
        <w:rPr>
          <w:rFonts w:ascii="Inter" w:hAnsi="Inter" w:cs="Comfortaa"/>
        </w:rPr>
        <w:t>лакированным</w:t>
      </w:r>
      <w:r w:rsidRPr="00F6353F">
        <w:rPr>
          <w:rFonts w:ascii="Inter" w:hAnsi="Inter"/>
        </w:rPr>
        <w:t xml:space="preserve"> </w:t>
      </w:r>
      <w:r w:rsidRPr="00F6353F">
        <w:rPr>
          <w:rFonts w:ascii="Inter" w:hAnsi="Inter" w:cs="Comfortaa"/>
        </w:rPr>
        <w:t>покрытием</w:t>
      </w:r>
      <w:r w:rsidRPr="00F6353F">
        <w:rPr>
          <w:rFonts w:ascii="Inter" w:hAnsi="Inter"/>
        </w:rPr>
        <w:t xml:space="preserve">. </w:t>
      </w:r>
      <w:r w:rsidRPr="00F6353F">
        <w:rPr>
          <w:rFonts w:ascii="Inter" w:hAnsi="Inter" w:cs="Comfortaa"/>
        </w:rPr>
        <w:t>После</w:t>
      </w:r>
      <w:r w:rsidRPr="00F6353F">
        <w:rPr>
          <w:rFonts w:ascii="Inter" w:hAnsi="Inter"/>
        </w:rPr>
        <w:t xml:space="preserve"> </w:t>
      </w:r>
      <w:r w:rsidRPr="00F6353F">
        <w:rPr>
          <w:rFonts w:ascii="Inter" w:hAnsi="Inter" w:cs="Comfortaa"/>
        </w:rPr>
        <w:t>операции</w:t>
      </w:r>
      <w:r w:rsidRPr="00F6353F">
        <w:rPr>
          <w:rFonts w:ascii="Inter" w:hAnsi="Inter"/>
        </w:rPr>
        <w:t xml:space="preserve"> </w:t>
      </w:r>
      <w:r w:rsidRPr="00F6353F">
        <w:rPr>
          <w:rFonts w:ascii="Inter" w:hAnsi="Inter" w:cs="Comfortaa"/>
        </w:rPr>
        <w:t>очистки</w:t>
      </w:r>
      <w:r w:rsidRPr="00F6353F">
        <w:rPr>
          <w:rFonts w:ascii="Inter" w:hAnsi="Inter"/>
        </w:rPr>
        <w:t xml:space="preserve"> </w:t>
      </w:r>
      <w:r w:rsidRPr="00F6353F">
        <w:rPr>
          <w:rFonts w:ascii="Inter" w:hAnsi="Inter" w:cs="Comfortaa"/>
        </w:rPr>
        <w:t>поверхно</w:t>
      </w:r>
      <w:r w:rsidRPr="00F6353F">
        <w:rPr>
          <w:rFonts w:ascii="Inter" w:hAnsi="Inter"/>
        </w:rPr>
        <w:t>сть должна быть промыта чистой водой и высушена насухо.</w:t>
      </w:r>
    </w:p>
    <w:p w:rsidR="00315EDE" w:rsidRPr="00F6353F" w:rsidRDefault="00C8123C" w:rsidP="00315EDE">
      <w:pPr>
        <w:jc w:val="both"/>
        <w:rPr>
          <w:rFonts w:ascii="Inter" w:hAnsi="Inter"/>
        </w:rPr>
      </w:pPr>
      <w:r>
        <w:rPr>
          <w:rFonts w:ascii="Inter" w:eastAsia="Times New Roman" w:hAnsi="Inter"/>
          <w:lang w:eastAsia="ru-RU"/>
        </w:rPr>
        <w:pict>
          <v:rect id="_x0000_i1031" style="width:0;height:1.5pt" o:hrstd="t" o:hrnoshade="t" o:hr="t" fillcolor="#26130f" stroked="f"/>
        </w:pict>
      </w:r>
    </w:p>
    <w:p w:rsidR="00315EDE" w:rsidRPr="00F6353F" w:rsidRDefault="00315EDE" w:rsidP="00F6353F">
      <w:pPr>
        <w:jc w:val="both"/>
        <w:rPr>
          <w:rFonts w:ascii="Inter" w:hAnsi="Inter"/>
          <w:b/>
          <w:bCs/>
        </w:rPr>
      </w:pPr>
    </w:p>
    <w:p w:rsidR="00FF34D2" w:rsidRPr="00F6353F" w:rsidRDefault="00FF34D2" w:rsidP="00F6353F">
      <w:pPr>
        <w:jc w:val="both"/>
        <w:rPr>
          <w:rFonts w:ascii="Inter" w:hAnsi="Inter"/>
        </w:rPr>
      </w:pPr>
      <w:r w:rsidRPr="00F6353F">
        <w:rPr>
          <w:rFonts w:ascii="Inter" w:hAnsi="Inter"/>
          <w:b/>
          <w:bCs/>
        </w:rPr>
        <w:t>Фасад с покрытием из шпона:</w:t>
      </w:r>
    </w:p>
    <w:p w:rsidR="00FF34D2" w:rsidRPr="00F6353F" w:rsidRDefault="00FF34D2" w:rsidP="00F6353F">
      <w:pPr>
        <w:pStyle w:val="a5"/>
        <w:numPr>
          <w:ilvl w:val="0"/>
          <w:numId w:val="16"/>
        </w:numPr>
        <w:jc w:val="both"/>
        <w:rPr>
          <w:rFonts w:ascii="Inter" w:hAnsi="Inter"/>
        </w:rPr>
      </w:pPr>
      <w:r w:rsidRPr="00F6353F">
        <w:rPr>
          <w:rFonts w:ascii="Inter" w:hAnsi="Inter"/>
        </w:rPr>
        <w:t>Лакированный матовый или глянцевый шпон очищают специальными тряпками, изготовленными из материалов с антистатическим эффектом, предназначенных для ухода за глянцевыми поверхностями. При сильном загрязнении применяют жидкие моющие растворы с нейтральным рН 6-8.</w:t>
      </w:r>
      <w:r w:rsidRPr="00F6353F">
        <w:rPr>
          <w:rFonts w:ascii="Inter" w:hAnsi="Inter"/>
        </w:rPr>
        <w:br/>
        <w:t xml:space="preserve"> Фасады, изготовленные из массива дерева, покрытые шпоном без лака, периодически можно обрабатывать специальными средствами по уходу за натуральными деревянными поверхностями, содержащими пальмовое или парафиновое масло, воск. Таким образом, улучшаются свойства деревянной поверхности, удлиняется срок эксплуатации и упрощается уход за ней. Запрещено мыть обильно водой, т.к. деревянная поверхность может вспучиться и отслоиться от основной части. </w:t>
      </w:r>
    </w:p>
    <w:p w:rsidR="00FF34D2" w:rsidRPr="00F6353F" w:rsidRDefault="00FF34D2" w:rsidP="00F6353F">
      <w:pPr>
        <w:pStyle w:val="a5"/>
        <w:numPr>
          <w:ilvl w:val="0"/>
          <w:numId w:val="16"/>
        </w:numPr>
        <w:jc w:val="both"/>
        <w:rPr>
          <w:rFonts w:ascii="Inter" w:hAnsi="Inter"/>
        </w:rPr>
      </w:pPr>
      <w:r w:rsidRPr="00F6353F">
        <w:rPr>
          <w:rFonts w:ascii="Inter" w:hAnsi="Inter"/>
        </w:rPr>
        <w:t xml:space="preserve">Допускается очистка поверхностей с помощью слегка влажной тряпки, смоченной в растворе нейтрального жидкого мыла. После влажной </w:t>
      </w:r>
      <w:r w:rsidRPr="00F6353F">
        <w:rPr>
          <w:rFonts w:ascii="Inter" w:hAnsi="Inter"/>
        </w:rPr>
        <w:lastRenderedPageBreak/>
        <w:t>обработки необходимо сразу протереть насухо. </w:t>
      </w:r>
      <w:r w:rsidRPr="00F6353F">
        <w:rPr>
          <w:rFonts w:ascii="Inter" w:hAnsi="Inter"/>
        </w:rPr>
        <w:br/>
        <w:t>Фасады, изготовленные с использованием шпона ценных пород, могут подвергаться естественному старению с образованием «прожилок» и изменением цвета. Натуральный шпон крайне восприимчив к воздействию ультрафиолетово</w:t>
      </w:r>
      <w:r w:rsidR="00F6353F">
        <w:rPr>
          <w:rFonts w:ascii="Inter" w:hAnsi="Inter"/>
        </w:rPr>
        <w:t xml:space="preserve">го спектра излучения. Изменения </w:t>
      </w:r>
      <w:proofErr w:type="gramStart"/>
      <w:r w:rsidRPr="00F6353F">
        <w:rPr>
          <w:rFonts w:ascii="Inter" w:hAnsi="Inter"/>
        </w:rPr>
        <w:t>цвета</w:t>
      </w:r>
      <w:proofErr w:type="gramEnd"/>
      <w:r w:rsidRPr="00F6353F">
        <w:rPr>
          <w:rFonts w:ascii="Inter" w:hAnsi="Inter"/>
        </w:rPr>
        <w:t xml:space="preserve"> вызванные длительным воздействием солнечных лучей не являются поводом для гарантийной замены.</w:t>
      </w:r>
    </w:p>
    <w:p w:rsidR="0076251F" w:rsidRPr="00F6353F" w:rsidRDefault="00F6353F" w:rsidP="00F6353F">
      <w:pPr>
        <w:jc w:val="both"/>
        <w:rPr>
          <w:rFonts w:ascii="Inter" w:hAnsi="Inter"/>
        </w:rPr>
      </w:pPr>
      <w:r>
        <w:rPr>
          <w:rFonts w:ascii="Inter" w:hAnsi="Inter"/>
        </w:rPr>
        <w:softHyphen/>
      </w:r>
      <w:r w:rsidR="00C8123C">
        <w:rPr>
          <w:rFonts w:ascii="Inter" w:eastAsia="Times New Roman" w:hAnsi="Inter"/>
          <w:lang w:eastAsia="ru-RU"/>
        </w:rPr>
        <w:pict>
          <v:rect id="_x0000_i1032" style="width:0;height:1.5pt" o:hrstd="t" o:hrnoshade="t" o:hr="t" fillcolor="#26130f" stroked="f"/>
        </w:pict>
      </w:r>
    </w:p>
    <w:p w:rsidR="00315EDE" w:rsidRDefault="00315EDE" w:rsidP="00F6353F">
      <w:pPr>
        <w:jc w:val="both"/>
        <w:rPr>
          <w:rFonts w:ascii="Inter" w:hAnsi="Inter"/>
        </w:rPr>
      </w:pPr>
    </w:p>
    <w:p w:rsidR="00315EDE" w:rsidRDefault="00315EDE" w:rsidP="00F6353F">
      <w:pPr>
        <w:jc w:val="both"/>
        <w:rPr>
          <w:rFonts w:ascii="Inter" w:hAnsi="Inter"/>
        </w:rPr>
      </w:pPr>
    </w:p>
    <w:p w:rsidR="00FF34D2" w:rsidRPr="00F6353F" w:rsidRDefault="00FF34D2" w:rsidP="00F6353F">
      <w:pPr>
        <w:jc w:val="both"/>
        <w:rPr>
          <w:rFonts w:ascii="Inter" w:hAnsi="Inter"/>
        </w:rPr>
      </w:pPr>
      <w:r w:rsidRPr="00F6353F">
        <w:rPr>
          <w:rFonts w:ascii="Inter" w:hAnsi="Inter"/>
        </w:rPr>
        <w:t xml:space="preserve">С правилами эксплуатации и ухода, а также гарантийными обязательствами ознакомлен </w:t>
      </w:r>
      <w:r w:rsidR="0076251F" w:rsidRPr="00F6353F">
        <w:rPr>
          <w:rFonts w:ascii="Inter" w:hAnsi="Inter"/>
        </w:rPr>
        <w:t>___________________________________________________/___________________/</w:t>
      </w:r>
    </w:p>
    <w:p w:rsidR="00FF34D2" w:rsidRPr="00F6353F" w:rsidRDefault="00FF34D2" w:rsidP="00F6353F">
      <w:pPr>
        <w:jc w:val="both"/>
        <w:rPr>
          <w:rFonts w:ascii="Inter" w:hAnsi="Inter"/>
        </w:rPr>
      </w:pPr>
    </w:p>
    <w:p w:rsidR="00FF34D2" w:rsidRPr="00F6353F" w:rsidRDefault="00FF34D2" w:rsidP="00F6353F">
      <w:pPr>
        <w:jc w:val="both"/>
        <w:rPr>
          <w:rFonts w:ascii="Inter" w:hAnsi="Inter"/>
        </w:rPr>
      </w:pPr>
    </w:p>
    <w:sectPr w:rsidR="00FF34D2" w:rsidRPr="00F6353F" w:rsidSect="00F6353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fortaa">
    <w:altName w:val="Times New Roman"/>
    <w:charset w:val="CC"/>
    <w:family w:val="auto"/>
    <w:pitch w:val="variable"/>
    <w:sig w:usb0="00000001" w:usb1="4000007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ter">
    <w:panose1 w:val="02000503000000020004"/>
    <w:charset w:val="CC"/>
    <w:family w:val="auto"/>
    <w:pitch w:val="variable"/>
    <w:sig w:usb0="E00002FF" w:usb1="1200A1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807"/>
    <w:multiLevelType w:val="hybridMultilevel"/>
    <w:tmpl w:val="E1CABDE6"/>
    <w:lvl w:ilvl="0" w:tplc="C73CE90E">
      <w:start w:val="1"/>
      <w:numFmt w:val="decimal"/>
      <w:lvlText w:val="%1."/>
      <w:lvlJc w:val="left"/>
      <w:pPr>
        <w:ind w:left="720" w:hanging="360"/>
      </w:pPr>
      <w:rPr>
        <w:rFonts w:ascii="Comfortaa" w:eastAsia="Calibri" w:hAnsi="Comforta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9672B"/>
    <w:multiLevelType w:val="multilevel"/>
    <w:tmpl w:val="5F7A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F07DE"/>
    <w:multiLevelType w:val="hybridMultilevel"/>
    <w:tmpl w:val="B1FC91A6"/>
    <w:lvl w:ilvl="0" w:tplc="203E7494">
      <w:start w:val="1"/>
      <w:numFmt w:val="decimal"/>
      <w:lvlText w:val="%1."/>
      <w:lvlJc w:val="left"/>
      <w:pPr>
        <w:ind w:left="720" w:hanging="360"/>
      </w:pPr>
      <w:rPr>
        <w:rFonts w:eastAsiaTheme="minorHAnsi" w:cstheme="minorBidi"/>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71434E"/>
    <w:multiLevelType w:val="multilevel"/>
    <w:tmpl w:val="273A55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5714D6B"/>
    <w:multiLevelType w:val="hybridMultilevel"/>
    <w:tmpl w:val="A600E8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60A33"/>
    <w:multiLevelType w:val="hybridMultilevel"/>
    <w:tmpl w:val="1152D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947B74"/>
    <w:multiLevelType w:val="hybridMultilevel"/>
    <w:tmpl w:val="BCEEA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FE7614"/>
    <w:multiLevelType w:val="multilevel"/>
    <w:tmpl w:val="4D6C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655F5"/>
    <w:multiLevelType w:val="hybridMultilevel"/>
    <w:tmpl w:val="98101918"/>
    <w:lvl w:ilvl="0" w:tplc="54C209A0">
      <w:start w:val="1"/>
      <w:numFmt w:val="decimal"/>
      <w:lvlText w:val="%1."/>
      <w:lvlJc w:val="left"/>
      <w:pPr>
        <w:ind w:left="1080" w:hanging="360"/>
      </w:pPr>
      <w:rPr>
        <w:rFonts w:cs="Comforta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A82527"/>
    <w:multiLevelType w:val="hybridMultilevel"/>
    <w:tmpl w:val="EEB2C15E"/>
    <w:lvl w:ilvl="0" w:tplc="076648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3AE0B93"/>
    <w:multiLevelType w:val="multilevel"/>
    <w:tmpl w:val="4ED6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F93A32"/>
    <w:multiLevelType w:val="hybridMultilevel"/>
    <w:tmpl w:val="E598ADC2"/>
    <w:lvl w:ilvl="0" w:tplc="62A00AA2">
      <w:start w:val="1"/>
      <w:numFmt w:val="decimal"/>
      <w:lvlText w:val="%1."/>
      <w:lvlJc w:val="left"/>
      <w:pPr>
        <w:ind w:left="720" w:hanging="360"/>
      </w:pPr>
      <w:rPr>
        <w:rFonts w:eastAsiaTheme="minorHAnsi" w:cstheme="minorBidi"/>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9C63F62"/>
    <w:multiLevelType w:val="hybridMultilevel"/>
    <w:tmpl w:val="CF6C1394"/>
    <w:lvl w:ilvl="0" w:tplc="C73CE90E">
      <w:start w:val="1"/>
      <w:numFmt w:val="decimal"/>
      <w:lvlText w:val="%1."/>
      <w:lvlJc w:val="left"/>
      <w:pPr>
        <w:ind w:left="720" w:hanging="360"/>
      </w:pPr>
      <w:rPr>
        <w:rFonts w:ascii="Comfortaa" w:eastAsia="Calibri" w:hAnsi="Comforta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A41327A"/>
    <w:multiLevelType w:val="multilevel"/>
    <w:tmpl w:val="39EE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82D4F"/>
    <w:multiLevelType w:val="multilevel"/>
    <w:tmpl w:val="A9B4C9BA"/>
    <w:lvl w:ilvl="0">
      <w:start w:val="1"/>
      <w:numFmt w:val="decimal"/>
      <w:lvlText w:val="%1."/>
      <w:lvlJc w:val="left"/>
      <w:pPr>
        <w:ind w:left="720" w:hanging="360"/>
      </w:pPr>
      <w:rPr>
        <w:rFonts w:ascii="Comfortaa" w:eastAsia="Calibri" w:hAnsi="Comfortaa" w:cs="Times New Roman"/>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27B2113"/>
    <w:multiLevelType w:val="hybridMultilevel"/>
    <w:tmpl w:val="09C64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620A41"/>
    <w:multiLevelType w:val="hybridMultilevel"/>
    <w:tmpl w:val="2662CD52"/>
    <w:lvl w:ilvl="0" w:tplc="62A00AA2">
      <w:start w:val="1"/>
      <w:numFmt w:val="decimal"/>
      <w:lvlText w:val="%1."/>
      <w:lvlJc w:val="left"/>
      <w:pPr>
        <w:ind w:left="720" w:hanging="360"/>
      </w:pPr>
      <w:rPr>
        <w:rFonts w:eastAsiaTheme="minorHAnsi" w:cstheme="minorBidi"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AC0E4B"/>
    <w:multiLevelType w:val="hybridMultilevel"/>
    <w:tmpl w:val="64FED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DD366B"/>
    <w:multiLevelType w:val="hybridMultilevel"/>
    <w:tmpl w:val="BD5C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655C0E"/>
    <w:multiLevelType w:val="multilevel"/>
    <w:tmpl w:val="94C2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78184C"/>
    <w:multiLevelType w:val="multilevel"/>
    <w:tmpl w:val="C4F4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9F5C99"/>
    <w:multiLevelType w:val="hybridMultilevel"/>
    <w:tmpl w:val="4BA4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20"/>
  </w:num>
  <w:num w:numId="5">
    <w:abstractNumId w:val="19"/>
  </w:num>
  <w:num w:numId="6">
    <w:abstractNumId w:val="13"/>
  </w:num>
  <w:num w:numId="7">
    <w:abstractNumId w:val="1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17"/>
  </w:num>
  <w:num w:numId="13">
    <w:abstractNumId w:val="0"/>
  </w:num>
  <w:num w:numId="14">
    <w:abstractNumId w:val="12"/>
  </w:num>
  <w:num w:numId="15">
    <w:abstractNumId w:val="8"/>
  </w:num>
  <w:num w:numId="16">
    <w:abstractNumId w:val="9"/>
  </w:num>
  <w:num w:numId="17">
    <w:abstractNumId w:val="4"/>
  </w:num>
  <w:num w:numId="18">
    <w:abstractNumId w:val="16"/>
  </w:num>
  <w:num w:numId="19">
    <w:abstractNumId w:val="5"/>
  </w:num>
  <w:num w:numId="20">
    <w:abstractNumId w:val="6"/>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A8"/>
    <w:rsid w:val="00154B2C"/>
    <w:rsid w:val="00315EDE"/>
    <w:rsid w:val="00531AAD"/>
    <w:rsid w:val="005511A8"/>
    <w:rsid w:val="0076251F"/>
    <w:rsid w:val="00955DF9"/>
    <w:rsid w:val="00AD6A50"/>
    <w:rsid w:val="00C8123C"/>
    <w:rsid w:val="00D57EEB"/>
    <w:rsid w:val="00E26F7B"/>
    <w:rsid w:val="00E81FC6"/>
    <w:rsid w:val="00F6353F"/>
    <w:rsid w:val="00FB05BA"/>
    <w:rsid w:val="00FF3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381E1-4025-4816-9847-D0E4CA78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D2"/>
    <w:rPr>
      <w:sz w:val="24"/>
      <w:szCs w:val="24"/>
    </w:rPr>
  </w:style>
  <w:style w:type="paragraph" w:styleId="1">
    <w:name w:val="heading 1"/>
    <w:basedOn w:val="a"/>
    <w:next w:val="a"/>
    <w:link w:val="10"/>
    <w:uiPriority w:val="9"/>
    <w:qFormat/>
    <w:rsid w:val="00FF34D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F34D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F34D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F34D2"/>
    <w:pPr>
      <w:keepNext/>
      <w:spacing w:before="240" w:after="60"/>
      <w:outlineLvl w:val="3"/>
    </w:pPr>
    <w:rPr>
      <w:b/>
      <w:bCs/>
      <w:sz w:val="28"/>
      <w:szCs w:val="28"/>
    </w:rPr>
  </w:style>
  <w:style w:type="paragraph" w:styleId="5">
    <w:name w:val="heading 5"/>
    <w:basedOn w:val="a"/>
    <w:next w:val="a"/>
    <w:link w:val="50"/>
    <w:uiPriority w:val="9"/>
    <w:semiHidden/>
    <w:unhideWhenUsed/>
    <w:qFormat/>
    <w:rsid w:val="00FF34D2"/>
    <w:pPr>
      <w:spacing w:before="240" w:after="60"/>
      <w:outlineLvl w:val="4"/>
    </w:pPr>
    <w:rPr>
      <w:b/>
      <w:bCs/>
      <w:i/>
      <w:iCs/>
      <w:sz w:val="26"/>
      <w:szCs w:val="26"/>
    </w:rPr>
  </w:style>
  <w:style w:type="paragraph" w:styleId="6">
    <w:name w:val="heading 6"/>
    <w:basedOn w:val="a"/>
    <w:next w:val="a"/>
    <w:link w:val="60"/>
    <w:uiPriority w:val="9"/>
    <w:semiHidden/>
    <w:unhideWhenUsed/>
    <w:qFormat/>
    <w:rsid w:val="00FF34D2"/>
    <w:pPr>
      <w:spacing w:before="240" w:after="60"/>
      <w:outlineLvl w:val="5"/>
    </w:pPr>
    <w:rPr>
      <w:b/>
      <w:bCs/>
      <w:sz w:val="22"/>
      <w:szCs w:val="22"/>
    </w:rPr>
  </w:style>
  <w:style w:type="paragraph" w:styleId="7">
    <w:name w:val="heading 7"/>
    <w:basedOn w:val="a"/>
    <w:next w:val="a"/>
    <w:link w:val="70"/>
    <w:uiPriority w:val="9"/>
    <w:semiHidden/>
    <w:unhideWhenUsed/>
    <w:qFormat/>
    <w:rsid w:val="00FF34D2"/>
    <w:pPr>
      <w:spacing w:before="240" w:after="60"/>
      <w:outlineLvl w:val="6"/>
    </w:pPr>
  </w:style>
  <w:style w:type="paragraph" w:styleId="8">
    <w:name w:val="heading 8"/>
    <w:basedOn w:val="a"/>
    <w:next w:val="a"/>
    <w:link w:val="80"/>
    <w:uiPriority w:val="9"/>
    <w:semiHidden/>
    <w:unhideWhenUsed/>
    <w:qFormat/>
    <w:rsid w:val="00FF34D2"/>
    <w:pPr>
      <w:spacing w:before="240" w:after="60"/>
      <w:outlineLvl w:val="7"/>
    </w:pPr>
    <w:rPr>
      <w:i/>
      <w:iCs/>
    </w:rPr>
  </w:style>
  <w:style w:type="paragraph" w:styleId="9">
    <w:name w:val="heading 9"/>
    <w:basedOn w:val="a"/>
    <w:next w:val="a"/>
    <w:link w:val="90"/>
    <w:uiPriority w:val="9"/>
    <w:semiHidden/>
    <w:unhideWhenUsed/>
    <w:qFormat/>
    <w:rsid w:val="00FF34D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4D2"/>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F34D2"/>
    <w:rPr>
      <w:rFonts w:asciiTheme="majorHAnsi" w:eastAsiaTheme="majorEastAsia" w:hAnsiTheme="majorHAnsi"/>
      <w:b/>
      <w:bCs/>
      <w:i/>
      <w:iCs/>
      <w:sz w:val="28"/>
      <w:szCs w:val="28"/>
    </w:rPr>
  </w:style>
  <w:style w:type="paragraph" w:styleId="a3">
    <w:name w:val="Normal (Web)"/>
    <w:basedOn w:val="a"/>
    <w:uiPriority w:val="99"/>
    <w:semiHidden/>
    <w:unhideWhenUsed/>
    <w:rsid w:val="00E26F7B"/>
    <w:pPr>
      <w:spacing w:before="100" w:beforeAutospacing="1" w:after="100" w:afterAutospacing="1"/>
    </w:pPr>
    <w:rPr>
      <w:rFonts w:ascii="Times New Roman" w:eastAsia="Times New Roman" w:hAnsi="Times New Roman"/>
      <w:lang w:eastAsia="ru-RU"/>
    </w:rPr>
  </w:style>
  <w:style w:type="character" w:styleId="a4">
    <w:name w:val="Strong"/>
    <w:basedOn w:val="a0"/>
    <w:uiPriority w:val="22"/>
    <w:qFormat/>
    <w:rsid w:val="00FF34D2"/>
    <w:rPr>
      <w:b/>
      <w:bCs/>
    </w:rPr>
  </w:style>
  <w:style w:type="character" w:customStyle="1" w:styleId="apple-converted-space">
    <w:name w:val="apple-converted-space"/>
    <w:basedOn w:val="a0"/>
    <w:rsid w:val="00E26F7B"/>
  </w:style>
  <w:style w:type="paragraph" w:customStyle="1" w:styleId="ConsNormal">
    <w:name w:val="ConsNormal"/>
    <w:rsid w:val="00FF34D2"/>
    <w:pPr>
      <w:widowControl w:val="0"/>
      <w:autoSpaceDE w:val="0"/>
      <w:autoSpaceDN w:val="0"/>
      <w:adjustRightInd w:val="0"/>
      <w:ind w:firstLine="720"/>
    </w:pPr>
    <w:rPr>
      <w:rFonts w:ascii="Arial" w:eastAsia="Times New Roman" w:hAnsi="Arial" w:cs="Arial"/>
      <w:sz w:val="28"/>
      <w:szCs w:val="28"/>
      <w:lang w:eastAsia="ru-RU"/>
    </w:rPr>
  </w:style>
  <w:style w:type="paragraph" w:styleId="a5">
    <w:name w:val="List Paragraph"/>
    <w:basedOn w:val="a"/>
    <w:uiPriority w:val="34"/>
    <w:qFormat/>
    <w:rsid w:val="00FF34D2"/>
    <w:pPr>
      <w:ind w:left="720"/>
      <w:contextualSpacing/>
    </w:pPr>
  </w:style>
  <w:style w:type="character" w:customStyle="1" w:styleId="30">
    <w:name w:val="Заголовок 3 Знак"/>
    <w:basedOn w:val="a0"/>
    <w:link w:val="3"/>
    <w:uiPriority w:val="9"/>
    <w:semiHidden/>
    <w:rsid w:val="00FF34D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F34D2"/>
    <w:rPr>
      <w:b/>
      <w:bCs/>
      <w:sz w:val="28"/>
      <w:szCs w:val="28"/>
    </w:rPr>
  </w:style>
  <w:style w:type="character" w:customStyle="1" w:styleId="50">
    <w:name w:val="Заголовок 5 Знак"/>
    <w:basedOn w:val="a0"/>
    <w:link w:val="5"/>
    <w:uiPriority w:val="9"/>
    <w:semiHidden/>
    <w:rsid w:val="00FF34D2"/>
    <w:rPr>
      <w:b/>
      <w:bCs/>
      <w:i/>
      <w:iCs/>
      <w:sz w:val="26"/>
      <w:szCs w:val="26"/>
    </w:rPr>
  </w:style>
  <w:style w:type="character" w:customStyle="1" w:styleId="60">
    <w:name w:val="Заголовок 6 Знак"/>
    <w:basedOn w:val="a0"/>
    <w:link w:val="6"/>
    <w:uiPriority w:val="9"/>
    <w:semiHidden/>
    <w:rsid w:val="00FF34D2"/>
    <w:rPr>
      <w:b/>
      <w:bCs/>
    </w:rPr>
  </w:style>
  <w:style w:type="character" w:customStyle="1" w:styleId="70">
    <w:name w:val="Заголовок 7 Знак"/>
    <w:basedOn w:val="a0"/>
    <w:link w:val="7"/>
    <w:uiPriority w:val="9"/>
    <w:semiHidden/>
    <w:rsid w:val="00FF34D2"/>
    <w:rPr>
      <w:sz w:val="24"/>
      <w:szCs w:val="24"/>
    </w:rPr>
  </w:style>
  <w:style w:type="character" w:customStyle="1" w:styleId="80">
    <w:name w:val="Заголовок 8 Знак"/>
    <w:basedOn w:val="a0"/>
    <w:link w:val="8"/>
    <w:uiPriority w:val="9"/>
    <w:semiHidden/>
    <w:rsid w:val="00FF34D2"/>
    <w:rPr>
      <w:i/>
      <w:iCs/>
      <w:sz w:val="24"/>
      <w:szCs w:val="24"/>
    </w:rPr>
  </w:style>
  <w:style w:type="character" w:customStyle="1" w:styleId="90">
    <w:name w:val="Заголовок 9 Знак"/>
    <w:basedOn w:val="a0"/>
    <w:link w:val="9"/>
    <w:uiPriority w:val="9"/>
    <w:semiHidden/>
    <w:rsid w:val="00FF34D2"/>
    <w:rPr>
      <w:rFonts w:asciiTheme="majorHAnsi" w:eastAsiaTheme="majorEastAsia" w:hAnsiTheme="majorHAnsi"/>
    </w:rPr>
  </w:style>
  <w:style w:type="paragraph" w:styleId="a6">
    <w:name w:val="Title"/>
    <w:basedOn w:val="a"/>
    <w:next w:val="a"/>
    <w:link w:val="a7"/>
    <w:uiPriority w:val="10"/>
    <w:qFormat/>
    <w:rsid w:val="00FF34D2"/>
    <w:pPr>
      <w:spacing w:before="240" w:after="60"/>
      <w:jc w:val="center"/>
      <w:outlineLvl w:val="0"/>
    </w:pPr>
    <w:rPr>
      <w:rFonts w:asciiTheme="majorHAnsi" w:eastAsiaTheme="majorEastAsia" w:hAnsiTheme="majorHAnsi"/>
      <w:b/>
      <w:bCs/>
      <w:kern w:val="28"/>
      <w:sz w:val="32"/>
      <w:szCs w:val="32"/>
    </w:rPr>
  </w:style>
  <w:style w:type="character" w:customStyle="1" w:styleId="a7">
    <w:name w:val="Заголовок Знак"/>
    <w:basedOn w:val="a0"/>
    <w:link w:val="a6"/>
    <w:uiPriority w:val="10"/>
    <w:rsid w:val="00FF34D2"/>
    <w:rPr>
      <w:rFonts w:asciiTheme="majorHAnsi" w:eastAsiaTheme="majorEastAsia" w:hAnsiTheme="majorHAnsi"/>
      <w:b/>
      <w:bCs/>
      <w:kern w:val="28"/>
      <w:sz w:val="32"/>
      <w:szCs w:val="32"/>
    </w:rPr>
  </w:style>
  <w:style w:type="paragraph" w:styleId="a8">
    <w:name w:val="Subtitle"/>
    <w:basedOn w:val="a"/>
    <w:next w:val="a"/>
    <w:link w:val="a9"/>
    <w:uiPriority w:val="11"/>
    <w:qFormat/>
    <w:rsid w:val="00FF34D2"/>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FF34D2"/>
    <w:rPr>
      <w:rFonts w:asciiTheme="majorHAnsi" w:eastAsiaTheme="majorEastAsia" w:hAnsiTheme="majorHAnsi"/>
      <w:sz w:val="24"/>
      <w:szCs w:val="24"/>
    </w:rPr>
  </w:style>
  <w:style w:type="character" w:styleId="aa">
    <w:name w:val="Emphasis"/>
    <w:basedOn w:val="a0"/>
    <w:uiPriority w:val="20"/>
    <w:qFormat/>
    <w:rsid w:val="00FF34D2"/>
    <w:rPr>
      <w:rFonts w:asciiTheme="minorHAnsi" w:hAnsiTheme="minorHAnsi"/>
      <w:b/>
      <w:i/>
      <w:iCs/>
    </w:rPr>
  </w:style>
  <w:style w:type="paragraph" w:styleId="ab">
    <w:name w:val="No Spacing"/>
    <w:basedOn w:val="a"/>
    <w:uiPriority w:val="1"/>
    <w:qFormat/>
    <w:rsid w:val="00FF34D2"/>
    <w:rPr>
      <w:szCs w:val="32"/>
    </w:rPr>
  </w:style>
  <w:style w:type="paragraph" w:styleId="21">
    <w:name w:val="Quote"/>
    <w:basedOn w:val="a"/>
    <w:next w:val="a"/>
    <w:link w:val="22"/>
    <w:uiPriority w:val="29"/>
    <w:qFormat/>
    <w:rsid w:val="00FF34D2"/>
    <w:rPr>
      <w:i/>
    </w:rPr>
  </w:style>
  <w:style w:type="character" w:customStyle="1" w:styleId="22">
    <w:name w:val="Цитата 2 Знак"/>
    <w:basedOn w:val="a0"/>
    <w:link w:val="21"/>
    <w:uiPriority w:val="29"/>
    <w:rsid w:val="00FF34D2"/>
    <w:rPr>
      <w:i/>
      <w:sz w:val="24"/>
      <w:szCs w:val="24"/>
    </w:rPr>
  </w:style>
  <w:style w:type="paragraph" w:styleId="ac">
    <w:name w:val="Intense Quote"/>
    <w:basedOn w:val="a"/>
    <w:next w:val="a"/>
    <w:link w:val="ad"/>
    <w:uiPriority w:val="30"/>
    <w:qFormat/>
    <w:rsid w:val="00FF34D2"/>
    <w:pPr>
      <w:ind w:left="720" w:right="720"/>
    </w:pPr>
    <w:rPr>
      <w:b/>
      <w:i/>
      <w:szCs w:val="22"/>
    </w:rPr>
  </w:style>
  <w:style w:type="character" w:customStyle="1" w:styleId="ad">
    <w:name w:val="Выделенная цитата Знак"/>
    <w:basedOn w:val="a0"/>
    <w:link w:val="ac"/>
    <w:uiPriority w:val="30"/>
    <w:rsid w:val="00FF34D2"/>
    <w:rPr>
      <w:b/>
      <w:i/>
      <w:sz w:val="24"/>
    </w:rPr>
  </w:style>
  <w:style w:type="character" w:styleId="ae">
    <w:name w:val="Subtle Emphasis"/>
    <w:uiPriority w:val="19"/>
    <w:qFormat/>
    <w:rsid w:val="00FF34D2"/>
    <w:rPr>
      <w:i/>
      <w:color w:val="5A5A5A" w:themeColor="text1" w:themeTint="A5"/>
    </w:rPr>
  </w:style>
  <w:style w:type="character" w:styleId="af">
    <w:name w:val="Intense Emphasis"/>
    <w:basedOn w:val="a0"/>
    <w:uiPriority w:val="21"/>
    <w:qFormat/>
    <w:rsid w:val="00FF34D2"/>
    <w:rPr>
      <w:b/>
      <w:i/>
      <w:sz w:val="24"/>
      <w:szCs w:val="24"/>
      <w:u w:val="single"/>
    </w:rPr>
  </w:style>
  <w:style w:type="character" w:styleId="af0">
    <w:name w:val="Subtle Reference"/>
    <w:basedOn w:val="a0"/>
    <w:uiPriority w:val="31"/>
    <w:qFormat/>
    <w:rsid w:val="00FF34D2"/>
    <w:rPr>
      <w:sz w:val="24"/>
      <w:szCs w:val="24"/>
      <w:u w:val="single"/>
    </w:rPr>
  </w:style>
  <w:style w:type="character" w:styleId="af1">
    <w:name w:val="Intense Reference"/>
    <w:basedOn w:val="a0"/>
    <w:uiPriority w:val="32"/>
    <w:qFormat/>
    <w:rsid w:val="00FF34D2"/>
    <w:rPr>
      <w:b/>
      <w:sz w:val="24"/>
      <w:u w:val="single"/>
    </w:rPr>
  </w:style>
  <w:style w:type="character" w:styleId="af2">
    <w:name w:val="Book Title"/>
    <w:basedOn w:val="a0"/>
    <w:uiPriority w:val="33"/>
    <w:qFormat/>
    <w:rsid w:val="00FF34D2"/>
    <w:rPr>
      <w:rFonts w:asciiTheme="majorHAnsi" w:eastAsiaTheme="majorEastAsia" w:hAnsiTheme="majorHAnsi"/>
      <w:b/>
      <w:i/>
      <w:sz w:val="24"/>
      <w:szCs w:val="24"/>
    </w:rPr>
  </w:style>
  <w:style w:type="paragraph" w:styleId="af3">
    <w:name w:val="TOC Heading"/>
    <w:basedOn w:val="1"/>
    <w:next w:val="a"/>
    <w:uiPriority w:val="39"/>
    <w:semiHidden/>
    <w:unhideWhenUsed/>
    <w:qFormat/>
    <w:rsid w:val="00FF34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10401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Зырянова Надежда Сергеевна</dc:creator>
  <cp:keywords/>
  <dc:description/>
  <cp:lastModifiedBy>User</cp:lastModifiedBy>
  <cp:revision>2</cp:revision>
  <dcterms:created xsi:type="dcterms:W3CDTF">2022-07-06T06:27:00Z</dcterms:created>
  <dcterms:modified xsi:type="dcterms:W3CDTF">2022-07-06T06:27:00Z</dcterms:modified>
</cp:coreProperties>
</file>